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14CD4" w14:textId="2CF28FB3" w:rsidR="00DA65FC" w:rsidRPr="00DA65FC" w:rsidRDefault="00A6726F" w:rsidP="00D13E6E">
      <w:pPr>
        <w:keepNext/>
        <w:spacing w:after="60" w:line="240" w:lineRule="auto"/>
        <w:jc w:val="both"/>
        <w:outlineLvl w:val="0"/>
        <w:rPr>
          <w:rFonts w:ascii="Tahoma" w:eastAsia="Times New Roman" w:hAnsi="Tahoma" w:cs="Tahoma"/>
          <w:kern w:val="32"/>
          <w:sz w:val="28"/>
          <w:szCs w:val="28"/>
        </w:rPr>
      </w:pPr>
      <w:bookmarkStart w:id="0" w:name="_Hlk510000698"/>
      <w:r>
        <w:rPr>
          <w:rFonts w:ascii="Tahoma" w:eastAsia="Times New Roman" w:hAnsi="Tahoma" w:cs="Tahoma"/>
          <w:kern w:val="32"/>
          <w:sz w:val="28"/>
          <w:szCs w:val="28"/>
        </w:rPr>
        <w:t xml:space="preserve">Festival Republic </w:t>
      </w:r>
      <w:r w:rsidR="00A665E8">
        <w:rPr>
          <w:rFonts w:ascii="Tahoma" w:eastAsia="Times New Roman" w:hAnsi="Tahoma" w:cs="Tahoma"/>
          <w:kern w:val="32"/>
          <w:sz w:val="28"/>
          <w:szCs w:val="28"/>
        </w:rPr>
        <w:t xml:space="preserve">Limited </w:t>
      </w:r>
      <w:r>
        <w:rPr>
          <w:rFonts w:ascii="Tahoma" w:eastAsia="Times New Roman" w:hAnsi="Tahoma" w:cs="Tahoma"/>
          <w:kern w:val="32"/>
          <w:sz w:val="28"/>
          <w:szCs w:val="28"/>
        </w:rPr>
        <w:t>– 202</w:t>
      </w:r>
      <w:r w:rsidR="009C625D">
        <w:rPr>
          <w:rFonts w:ascii="Tahoma" w:eastAsia="Times New Roman" w:hAnsi="Tahoma" w:cs="Tahoma"/>
          <w:kern w:val="32"/>
          <w:sz w:val="28"/>
          <w:szCs w:val="28"/>
        </w:rPr>
        <w:t>7</w:t>
      </w:r>
      <w:r w:rsidR="00E04478">
        <w:rPr>
          <w:rFonts w:ascii="Tahoma" w:eastAsia="Times New Roman" w:hAnsi="Tahoma" w:cs="Tahoma"/>
          <w:kern w:val="32"/>
          <w:sz w:val="28"/>
          <w:szCs w:val="28"/>
        </w:rPr>
        <w:t xml:space="preserve"> Terms and Conditions of Entry</w:t>
      </w:r>
      <w:r>
        <w:rPr>
          <w:rFonts w:ascii="Tahoma" w:eastAsia="Times New Roman" w:hAnsi="Tahoma" w:cs="Tahoma"/>
          <w:kern w:val="32"/>
          <w:sz w:val="28"/>
          <w:szCs w:val="28"/>
        </w:rPr>
        <w:t xml:space="preserve"> – Latitude Festival (“Event”)</w:t>
      </w:r>
    </w:p>
    <w:p w14:paraId="61008532" w14:textId="77777777" w:rsidR="00DA65FC" w:rsidRPr="00DA65FC" w:rsidRDefault="00DA65FC" w:rsidP="00E860A7">
      <w:pPr>
        <w:spacing w:after="0" w:line="240" w:lineRule="auto"/>
        <w:jc w:val="both"/>
        <w:rPr>
          <w:rFonts w:eastAsia="Times New Roman" w:cs="Calibri"/>
          <w:b/>
          <w:sz w:val="15"/>
          <w:szCs w:val="15"/>
          <w:u w:val="single"/>
          <w:lang w:val="en-IE"/>
        </w:rPr>
      </w:pPr>
    </w:p>
    <w:p w14:paraId="6C02B032" w14:textId="77777777" w:rsidR="00DA65FC" w:rsidRPr="00DA65FC" w:rsidRDefault="00DA65FC" w:rsidP="00262528">
      <w:pPr>
        <w:spacing w:after="0" w:line="240" w:lineRule="auto"/>
        <w:jc w:val="both"/>
        <w:rPr>
          <w:rFonts w:eastAsia="Times New Roman" w:cs="Calibri"/>
          <w:b/>
          <w:sz w:val="15"/>
          <w:szCs w:val="15"/>
          <w:u w:val="single"/>
          <w:lang w:val="en-IE"/>
        </w:rPr>
      </w:pPr>
      <w:r w:rsidRPr="00DA65FC">
        <w:rPr>
          <w:rFonts w:eastAsia="Times New Roman" w:cs="Calibri"/>
          <w:b/>
          <w:sz w:val="15"/>
          <w:szCs w:val="15"/>
          <w:u w:val="single"/>
          <w:lang w:val="en-IE"/>
        </w:rPr>
        <w:t>GENERAL</w:t>
      </w:r>
    </w:p>
    <w:p w14:paraId="3E2E509F" w14:textId="7A2446E6" w:rsidR="00DA65FC" w:rsidRDefault="00DA65FC" w:rsidP="00B80A9A">
      <w:pPr>
        <w:numPr>
          <w:ilvl w:val="0"/>
          <w:numId w:val="1"/>
        </w:numPr>
        <w:spacing w:after="0" w:line="240" w:lineRule="auto"/>
        <w:ind w:left="567" w:hanging="567"/>
        <w:rPr>
          <w:rFonts w:eastAsia="Times New Roman" w:cs="Calibri"/>
          <w:sz w:val="15"/>
          <w:szCs w:val="15"/>
          <w:lang w:val="en-IE"/>
        </w:rPr>
      </w:pPr>
      <w:r w:rsidRPr="00DA65FC">
        <w:rPr>
          <w:rFonts w:eastAsia="Times New Roman" w:cs="Calibri"/>
          <w:sz w:val="15"/>
          <w:szCs w:val="15"/>
          <w:lang w:val="en-IE"/>
        </w:rPr>
        <w:t>These Terms and conditions (“</w:t>
      </w:r>
      <w:r w:rsidRPr="00DA65FC">
        <w:rPr>
          <w:rFonts w:eastAsia="Times New Roman" w:cs="Calibri"/>
          <w:b/>
          <w:sz w:val="15"/>
          <w:szCs w:val="15"/>
          <w:lang w:val="en-IE"/>
        </w:rPr>
        <w:t>T&amp;C</w:t>
      </w:r>
      <w:r w:rsidR="00262FB8">
        <w:rPr>
          <w:rFonts w:eastAsia="Times New Roman" w:cs="Calibri"/>
          <w:b/>
          <w:sz w:val="15"/>
          <w:szCs w:val="15"/>
          <w:lang w:val="en-IE"/>
        </w:rPr>
        <w:t>s</w:t>
      </w:r>
      <w:r w:rsidRPr="00DA65FC">
        <w:rPr>
          <w:rFonts w:eastAsia="Times New Roman" w:cs="Calibri"/>
          <w:sz w:val="15"/>
          <w:szCs w:val="15"/>
          <w:lang w:val="en-IE"/>
        </w:rPr>
        <w:t>”) incorporate</w:t>
      </w:r>
      <w:r w:rsidR="00441CCF">
        <w:rPr>
          <w:rFonts w:eastAsia="Times New Roman" w:cs="Calibri"/>
          <w:sz w:val="15"/>
          <w:szCs w:val="15"/>
          <w:lang w:val="en-IE"/>
        </w:rPr>
        <w:t>, and should be read together with</w:t>
      </w:r>
      <w:r w:rsidR="008A3E55">
        <w:rPr>
          <w:rFonts w:eastAsia="Times New Roman" w:cs="Calibri"/>
          <w:sz w:val="15"/>
          <w:szCs w:val="15"/>
          <w:lang w:val="en-IE"/>
        </w:rPr>
        <w:t xml:space="preserve"> any official ticket</w:t>
      </w:r>
      <w:r w:rsidRPr="00DA65FC">
        <w:rPr>
          <w:rFonts w:eastAsia="Times New Roman" w:cs="Calibri"/>
          <w:sz w:val="15"/>
          <w:szCs w:val="15"/>
          <w:lang w:val="en-IE"/>
        </w:rPr>
        <w:t xml:space="preserve"> </w:t>
      </w:r>
      <w:r w:rsidR="008A3E55">
        <w:rPr>
          <w:rFonts w:eastAsia="Times New Roman" w:cs="Calibri"/>
          <w:sz w:val="15"/>
          <w:szCs w:val="15"/>
          <w:lang w:val="en-IE"/>
        </w:rPr>
        <w:t>agent’s</w:t>
      </w:r>
      <w:r w:rsidR="00F809A6">
        <w:rPr>
          <w:rFonts w:eastAsia="Times New Roman" w:cs="Calibri"/>
          <w:sz w:val="15"/>
          <w:szCs w:val="15"/>
          <w:lang w:val="en-IE"/>
        </w:rPr>
        <w:t xml:space="preserve"> terms or regulations </w:t>
      </w:r>
      <w:r w:rsidRPr="00DA65FC">
        <w:rPr>
          <w:rFonts w:eastAsia="Times New Roman" w:cs="Calibri"/>
          <w:sz w:val="15"/>
          <w:szCs w:val="15"/>
          <w:lang w:val="en-IE"/>
        </w:rPr>
        <w:t xml:space="preserve">   which you can </w:t>
      </w:r>
      <w:r w:rsidR="001E7753">
        <w:rPr>
          <w:rFonts w:eastAsia="Times New Roman" w:cs="Calibri"/>
          <w:sz w:val="15"/>
          <w:szCs w:val="15"/>
          <w:lang w:val="en-IE"/>
        </w:rPr>
        <w:t>obtain from the point of purchase from the official agent.</w:t>
      </w:r>
      <w:r w:rsidR="00FA56EA">
        <w:rPr>
          <w:rFonts w:eastAsia="Times New Roman" w:cs="Calibri"/>
          <w:sz w:val="15"/>
          <w:szCs w:val="15"/>
          <w:lang w:val="en-IE"/>
        </w:rPr>
        <w:t xml:space="preserve"> </w:t>
      </w:r>
      <w:r w:rsidRPr="00DA65FC">
        <w:rPr>
          <w:rFonts w:eastAsia="Times New Roman" w:cs="Calibri"/>
          <w:sz w:val="15"/>
          <w:szCs w:val="15"/>
          <w:lang w:val="en-IE"/>
        </w:rPr>
        <w:t xml:space="preserve"> Your possession of </w:t>
      </w:r>
      <w:r w:rsidR="00B41FB8">
        <w:rPr>
          <w:rFonts w:eastAsia="Times New Roman" w:cs="Calibri"/>
          <w:sz w:val="15"/>
          <w:szCs w:val="15"/>
          <w:lang w:val="en-IE"/>
        </w:rPr>
        <w:t>a</w:t>
      </w:r>
      <w:r w:rsidR="00B41FB8" w:rsidRPr="00DA65FC">
        <w:rPr>
          <w:rFonts w:eastAsia="Times New Roman" w:cs="Calibri"/>
          <w:sz w:val="15"/>
          <w:szCs w:val="15"/>
          <w:lang w:val="en-IE"/>
        </w:rPr>
        <w:t xml:space="preserve"> </w:t>
      </w:r>
      <w:r w:rsidRPr="00DA65FC">
        <w:rPr>
          <w:rFonts w:eastAsia="Times New Roman" w:cs="Calibri"/>
          <w:sz w:val="15"/>
          <w:szCs w:val="15"/>
          <w:lang w:val="en-IE"/>
        </w:rPr>
        <w:t>ticket constitutes your acceptance of these T&amp;Cs.</w:t>
      </w:r>
    </w:p>
    <w:p w14:paraId="637B7C42" w14:textId="3A75C195" w:rsidR="00794F7B" w:rsidRDefault="00794F7B" w:rsidP="00B80A9A">
      <w:pPr>
        <w:numPr>
          <w:ilvl w:val="0"/>
          <w:numId w:val="1"/>
        </w:numPr>
        <w:spacing w:after="0" w:line="240" w:lineRule="auto"/>
        <w:ind w:left="567" w:hanging="567"/>
        <w:rPr>
          <w:rFonts w:eastAsia="Times New Roman" w:cs="Calibri"/>
          <w:sz w:val="15"/>
          <w:szCs w:val="15"/>
          <w:lang w:val="en-IE"/>
        </w:rPr>
      </w:pPr>
      <w:r w:rsidRPr="194EBD7B">
        <w:rPr>
          <w:rFonts w:eastAsia="Times New Roman" w:cs="Calibri"/>
          <w:sz w:val="15"/>
          <w:szCs w:val="15"/>
          <w:lang w:val="en-IE"/>
        </w:rPr>
        <w:t>“</w:t>
      </w:r>
      <w:r w:rsidRPr="194EBD7B">
        <w:rPr>
          <w:rFonts w:eastAsia="Times New Roman" w:cs="Calibri"/>
          <w:b/>
          <w:bCs/>
          <w:sz w:val="15"/>
          <w:szCs w:val="15"/>
          <w:lang w:val="en-IE"/>
        </w:rPr>
        <w:t>Festival Republic</w:t>
      </w:r>
      <w:r w:rsidRPr="194EBD7B">
        <w:rPr>
          <w:rFonts w:eastAsia="Times New Roman" w:cs="Calibri"/>
          <w:sz w:val="15"/>
          <w:szCs w:val="15"/>
          <w:lang w:val="en-IE"/>
        </w:rPr>
        <w:t>”</w:t>
      </w:r>
      <w:r w:rsidR="00184765" w:rsidRPr="194EBD7B">
        <w:rPr>
          <w:rFonts w:eastAsia="Times New Roman" w:cs="Calibri"/>
          <w:sz w:val="15"/>
          <w:szCs w:val="15"/>
          <w:lang w:val="en-IE"/>
        </w:rPr>
        <w:t>, “</w:t>
      </w:r>
      <w:r w:rsidR="00184765" w:rsidRPr="194EBD7B">
        <w:rPr>
          <w:rFonts w:eastAsia="Times New Roman" w:cs="Calibri"/>
          <w:b/>
          <w:bCs/>
          <w:sz w:val="15"/>
          <w:szCs w:val="15"/>
          <w:lang w:val="en-IE"/>
        </w:rPr>
        <w:t>Us</w:t>
      </w:r>
      <w:r w:rsidR="00184765" w:rsidRPr="194EBD7B">
        <w:rPr>
          <w:rFonts w:eastAsia="Times New Roman" w:cs="Calibri"/>
          <w:sz w:val="15"/>
          <w:szCs w:val="15"/>
          <w:lang w:val="en-IE"/>
        </w:rPr>
        <w:t>”,</w:t>
      </w:r>
      <w:r w:rsidRPr="194EBD7B">
        <w:rPr>
          <w:rFonts w:eastAsia="Times New Roman" w:cs="Calibri"/>
          <w:sz w:val="15"/>
          <w:szCs w:val="15"/>
          <w:lang w:val="en-IE"/>
        </w:rPr>
        <w:t xml:space="preserve"> </w:t>
      </w:r>
      <w:r w:rsidR="00184765" w:rsidRPr="194EBD7B">
        <w:rPr>
          <w:rFonts w:eastAsia="Times New Roman" w:cs="Calibri"/>
          <w:sz w:val="15"/>
          <w:szCs w:val="15"/>
          <w:lang w:val="en-IE"/>
        </w:rPr>
        <w:t>“</w:t>
      </w:r>
      <w:r w:rsidR="00184765" w:rsidRPr="194EBD7B">
        <w:rPr>
          <w:rFonts w:eastAsia="Times New Roman" w:cs="Calibri"/>
          <w:b/>
          <w:bCs/>
          <w:sz w:val="15"/>
          <w:szCs w:val="15"/>
          <w:lang w:val="en-IE"/>
        </w:rPr>
        <w:t>We</w:t>
      </w:r>
      <w:r w:rsidR="00184765" w:rsidRPr="194EBD7B">
        <w:rPr>
          <w:rFonts w:eastAsia="Times New Roman" w:cs="Calibri"/>
          <w:sz w:val="15"/>
          <w:szCs w:val="15"/>
          <w:lang w:val="en-IE"/>
        </w:rPr>
        <w:t>”, “</w:t>
      </w:r>
      <w:r w:rsidR="00184765" w:rsidRPr="194EBD7B">
        <w:rPr>
          <w:rFonts w:eastAsia="Times New Roman" w:cs="Calibri"/>
          <w:b/>
          <w:bCs/>
          <w:sz w:val="15"/>
          <w:szCs w:val="15"/>
          <w:lang w:val="en-IE"/>
        </w:rPr>
        <w:t>Our</w:t>
      </w:r>
      <w:r w:rsidR="00184765" w:rsidRPr="194EBD7B">
        <w:rPr>
          <w:rFonts w:eastAsia="Times New Roman" w:cs="Calibri"/>
          <w:sz w:val="15"/>
          <w:szCs w:val="15"/>
          <w:lang w:val="en-IE"/>
        </w:rPr>
        <w:t xml:space="preserve">” </w:t>
      </w:r>
      <w:r w:rsidRPr="194EBD7B">
        <w:rPr>
          <w:rFonts w:eastAsia="Times New Roman" w:cs="Calibri"/>
          <w:sz w:val="15"/>
          <w:szCs w:val="15"/>
          <w:lang w:val="en-IE"/>
        </w:rPr>
        <w:t>means Festival Republic Limited</w:t>
      </w:r>
      <w:r w:rsidR="00184765" w:rsidRPr="194EBD7B">
        <w:rPr>
          <w:rFonts w:eastAsia="Times New Roman" w:cs="Calibri"/>
          <w:sz w:val="15"/>
          <w:szCs w:val="15"/>
          <w:lang w:val="en-IE"/>
        </w:rPr>
        <w:t xml:space="preserve"> and/or</w:t>
      </w:r>
      <w:r w:rsidRPr="194EBD7B">
        <w:rPr>
          <w:rFonts w:eastAsia="Times New Roman" w:cs="Calibri"/>
          <w:sz w:val="15"/>
          <w:szCs w:val="15"/>
          <w:lang w:val="en-IE"/>
        </w:rPr>
        <w:t xml:space="preserve"> its representatives, employees and sub-contractors.</w:t>
      </w:r>
    </w:p>
    <w:p w14:paraId="54886735" w14:textId="5CC0D9EB" w:rsidR="00ED29C5" w:rsidRDefault="007205DB" w:rsidP="00B80A9A">
      <w:pPr>
        <w:numPr>
          <w:ilvl w:val="0"/>
          <w:numId w:val="1"/>
        </w:numPr>
        <w:spacing w:after="0" w:line="240" w:lineRule="auto"/>
        <w:ind w:left="567" w:hanging="567"/>
        <w:rPr>
          <w:rFonts w:eastAsia="Times New Roman" w:cs="Calibri"/>
          <w:sz w:val="15"/>
          <w:szCs w:val="15"/>
          <w:lang w:val="en-IE"/>
        </w:rPr>
      </w:pPr>
      <w:r w:rsidRPr="007205DB">
        <w:rPr>
          <w:rFonts w:eastAsia="Times New Roman" w:cs="Calibri"/>
          <w:sz w:val="15"/>
          <w:szCs w:val="15"/>
          <w:lang w:val="en-IE"/>
        </w:rPr>
        <w:t xml:space="preserve">We reserve the right to implement restrictions/conditions before and during the Event to ensure </w:t>
      </w:r>
      <w:r w:rsidR="00CC0983">
        <w:rPr>
          <w:rFonts w:eastAsia="Times New Roman" w:cs="Calibri"/>
          <w:sz w:val="15"/>
          <w:szCs w:val="15"/>
          <w:lang w:val="en-IE"/>
        </w:rPr>
        <w:t>it is</w:t>
      </w:r>
      <w:r w:rsidRPr="007205DB">
        <w:rPr>
          <w:rFonts w:eastAsia="Times New Roman" w:cs="Calibri"/>
          <w:sz w:val="15"/>
          <w:szCs w:val="15"/>
          <w:lang w:val="en-IE"/>
        </w:rPr>
        <w:t xml:space="preserve"> safe.  You must comply with </w:t>
      </w:r>
      <w:proofErr w:type="gramStart"/>
      <w:r w:rsidRPr="007205DB">
        <w:rPr>
          <w:rFonts w:eastAsia="Times New Roman" w:cs="Calibri"/>
          <w:sz w:val="15"/>
          <w:szCs w:val="15"/>
          <w:lang w:val="en-IE"/>
        </w:rPr>
        <w:t>any and all</w:t>
      </w:r>
      <w:proofErr w:type="gramEnd"/>
      <w:r w:rsidRPr="007205DB">
        <w:rPr>
          <w:rFonts w:eastAsia="Times New Roman" w:cs="Calibri"/>
          <w:sz w:val="15"/>
          <w:szCs w:val="15"/>
          <w:lang w:val="en-IE"/>
        </w:rPr>
        <w:t xml:space="preserve"> instructions given to you by Event staff and stewards and </w:t>
      </w:r>
      <w:r w:rsidR="00CC0983">
        <w:rPr>
          <w:rFonts w:eastAsia="Times New Roman" w:cs="Calibri"/>
          <w:sz w:val="15"/>
          <w:szCs w:val="15"/>
          <w:lang w:val="en-IE"/>
        </w:rPr>
        <w:t>you may be evicted without a refund if you fail to comply.</w:t>
      </w:r>
    </w:p>
    <w:p w14:paraId="66846D5E" w14:textId="77777777" w:rsidR="000D242D" w:rsidRDefault="00ED29C5" w:rsidP="000D242D">
      <w:pPr>
        <w:numPr>
          <w:ilvl w:val="0"/>
          <w:numId w:val="1"/>
        </w:numPr>
        <w:spacing w:after="0" w:line="240" w:lineRule="auto"/>
        <w:ind w:left="567" w:hanging="567"/>
        <w:rPr>
          <w:rFonts w:eastAsia="Times New Roman" w:cs="Calibri"/>
          <w:sz w:val="15"/>
          <w:szCs w:val="15"/>
          <w:lang w:val="en-IE"/>
        </w:rPr>
      </w:pPr>
      <w:bookmarkStart w:id="1" w:name="_Hlk80286729"/>
      <w:r>
        <w:rPr>
          <w:rFonts w:eastAsia="Times New Roman" w:cs="Calibri"/>
          <w:sz w:val="15"/>
          <w:szCs w:val="15"/>
          <w:lang w:val="en-IE"/>
        </w:rPr>
        <w:t>We</w:t>
      </w:r>
      <w:r w:rsidRPr="00ED29C5">
        <w:rPr>
          <w:rFonts w:eastAsia="Times New Roman" w:cs="Calibri"/>
          <w:sz w:val="15"/>
          <w:szCs w:val="15"/>
          <w:lang w:val="en-IE"/>
        </w:rPr>
        <w:t xml:space="preserve"> reserve the right to refuse admission or to remove any person from the </w:t>
      </w:r>
      <w:r>
        <w:rPr>
          <w:rFonts w:eastAsia="Times New Roman" w:cs="Calibri"/>
          <w:sz w:val="15"/>
          <w:szCs w:val="15"/>
          <w:lang w:val="en-IE"/>
        </w:rPr>
        <w:t>site</w:t>
      </w:r>
      <w:r w:rsidR="008A29D0">
        <w:rPr>
          <w:rFonts w:eastAsia="Times New Roman" w:cs="Calibri"/>
          <w:sz w:val="15"/>
          <w:szCs w:val="15"/>
          <w:lang w:val="en-IE"/>
        </w:rPr>
        <w:t>, without refund,</w:t>
      </w:r>
      <w:r w:rsidRPr="00ED29C5">
        <w:rPr>
          <w:rFonts w:eastAsia="Times New Roman" w:cs="Calibri"/>
          <w:sz w:val="15"/>
          <w:szCs w:val="15"/>
          <w:lang w:val="en-IE"/>
        </w:rPr>
        <w:t xml:space="preserve"> for reasons of public safety (including for crowd surfing or moshing</w:t>
      </w:r>
      <w:r w:rsidR="00BF7878">
        <w:rPr>
          <w:rFonts w:eastAsia="Times New Roman" w:cs="Calibri"/>
          <w:sz w:val="15"/>
          <w:szCs w:val="15"/>
          <w:lang w:val="en-IE"/>
        </w:rPr>
        <w:t>)</w:t>
      </w:r>
      <w:r w:rsidR="007A03ED">
        <w:rPr>
          <w:rFonts w:eastAsia="Times New Roman" w:cs="Calibri"/>
          <w:sz w:val="15"/>
          <w:szCs w:val="15"/>
          <w:lang w:val="en-IE"/>
        </w:rPr>
        <w:t>,</w:t>
      </w:r>
      <w:r w:rsidR="00F74063" w:rsidRPr="00F74063">
        <w:rPr>
          <w:sz w:val="15"/>
        </w:rPr>
        <w:t xml:space="preserve"> </w:t>
      </w:r>
      <w:r w:rsidR="00F74063">
        <w:rPr>
          <w:sz w:val="15"/>
        </w:rPr>
        <w:t>for</w:t>
      </w:r>
      <w:r w:rsidR="00F74063">
        <w:rPr>
          <w:spacing w:val="-1"/>
          <w:sz w:val="15"/>
        </w:rPr>
        <w:t xml:space="preserve"> unacceptable </w:t>
      </w:r>
      <w:r w:rsidR="007A03ED">
        <w:rPr>
          <w:spacing w:val="-1"/>
          <w:sz w:val="15"/>
        </w:rPr>
        <w:t>behaviour</w:t>
      </w:r>
      <w:r w:rsidR="00F74063">
        <w:rPr>
          <w:spacing w:val="-1"/>
          <w:sz w:val="15"/>
        </w:rPr>
        <w:t xml:space="preserve"> likely to cause damage, nuisance or distress, for harassment (including sexual </w:t>
      </w:r>
      <w:r w:rsidR="0075782E">
        <w:rPr>
          <w:spacing w:val="-1"/>
          <w:sz w:val="15"/>
        </w:rPr>
        <w:t>harassment)</w:t>
      </w:r>
      <w:r w:rsidR="0075782E">
        <w:rPr>
          <w:rFonts w:eastAsia="Times New Roman" w:cs="Calibri"/>
          <w:sz w:val="15"/>
          <w:szCs w:val="15"/>
          <w:lang w:val="en-IE"/>
        </w:rPr>
        <w:t xml:space="preserve"> </w:t>
      </w:r>
      <w:r w:rsidR="0075782E" w:rsidRPr="00ED29C5">
        <w:rPr>
          <w:rFonts w:eastAsia="Times New Roman" w:cs="Calibri"/>
          <w:sz w:val="15"/>
          <w:szCs w:val="15"/>
          <w:lang w:val="en-IE"/>
        </w:rPr>
        <w:t>or</w:t>
      </w:r>
      <w:r w:rsidRPr="00ED29C5">
        <w:rPr>
          <w:rFonts w:eastAsia="Times New Roman" w:cs="Calibri"/>
          <w:sz w:val="15"/>
          <w:szCs w:val="15"/>
          <w:lang w:val="en-IE"/>
        </w:rPr>
        <w:t xml:space="preserve"> for any breach of the</w:t>
      </w:r>
      <w:r>
        <w:rPr>
          <w:rFonts w:eastAsia="Times New Roman" w:cs="Calibri"/>
          <w:sz w:val="15"/>
          <w:szCs w:val="15"/>
          <w:lang w:val="en-IE"/>
        </w:rPr>
        <w:t>se T&amp;Cs</w:t>
      </w:r>
      <w:r w:rsidRPr="00ED29C5">
        <w:rPr>
          <w:rFonts w:eastAsia="Times New Roman" w:cs="Calibri"/>
          <w:sz w:val="15"/>
          <w:szCs w:val="15"/>
          <w:lang w:val="en-IE"/>
        </w:rPr>
        <w:t>.</w:t>
      </w:r>
      <w:bookmarkEnd w:id="1"/>
    </w:p>
    <w:p w14:paraId="21671EC5" w14:textId="3A944E16" w:rsidR="006C676D" w:rsidRPr="000D242D" w:rsidRDefault="006C676D" w:rsidP="000D242D">
      <w:pPr>
        <w:numPr>
          <w:ilvl w:val="0"/>
          <w:numId w:val="1"/>
        </w:numPr>
        <w:spacing w:after="0" w:line="240" w:lineRule="auto"/>
        <w:ind w:left="567" w:hanging="567"/>
        <w:rPr>
          <w:rFonts w:eastAsia="Times New Roman" w:cs="Calibri"/>
          <w:sz w:val="15"/>
          <w:szCs w:val="15"/>
          <w:lang w:val="en-IE"/>
        </w:rPr>
      </w:pPr>
      <w:r w:rsidRPr="000D242D">
        <w:rPr>
          <w:rFonts w:eastAsia="Times New Roman" w:cstheme="minorHAnsi"/>
          <w:sz w:val="16"/>
          <w:szCs w:val="16"/>
        </w:rPr>
        <w:t xml:space="preserve">Tickets are for the </w:t>
      </w:r>
      <w:proofErr w:type="gramStart"/>
      <w:r w:rsidRPr="000D242D">
        <w:rPr>
          <w:rFonts w:eastAsia="Times New Roman" w:cstheme="minorHAnsi"/>
          <w:sz w:val="16"/>
          <w:szCs w:val="16"/>
        </w:rPr>
        <w:t>Event</w:t>
      </w:r>
      <w:proofErr w:type="gramEnd"/>
      <w:r w:rsidRPr="000D242D">
        <w:rPr>
          <w:rFonts w:eastAsia="Times New Roman" w:cstheme="minorHAnsi"/>
          <w:sz w:val="16"/>
          <w:szCs w:val="16"/>
        </w:rPr>
        <w:t xml:space="preserve"> and any billed artists and attractions may be subject to change. Published performance times should be treated as a guide </w:t>
      </w:r>
      <w:proofErr w:type="gramStart"/>
      <w:r w:rsidRPr="000D242D">
        <w:rPr>
          <w:rFonts w:eastAsia="Times New Roman" w:cstheme="minorHAnsi"/>
          <w:sz w:val="16"/>
          <w:szCs w:val="16"/>
        </w:rPr>
        <w:t>only.We</w:t>
      </w:r>
      <w:proofErr w:type="gramEnd"/>
      <w:r w:rsidRPr="000D242D">
        <w:rPr>
          <w:rFonts w:eastAsia="Times New Roman" w:cstheme="minorHAnsi"/>
          <w:sz w:val="16"/>
          <w:szCs w:val="16"/>
        </w:rPr>
        <w:t xml:space="preserve"> and the artist reserve the right to vary the time or duration of any individual set, performance, or activity at any time without notice. This could be for any reason, including (but not limited to) the following:</w:t>
      </w:r>
    </w:p>
    <w:p w14:paraId="0C1427E3" w14:textId="77777777" w:rsidR="006C676D" w:rsidRPr="007C1B64" w:rsidRDefault="006C676D" w:rsidP="00EB3134">
      <w:pPr>
        <w:pStyle w:val="ListParagraph"/>
        <w:numPr>
          <w:ilvl w:val="1"/>
          <w:numId w:val="36"/>
        </w:numPr>
        <w:tabs>
          <w:tab w:val="left" w:pos="284"/>
          <w:tab w:val="left" w:pos="567"/>
        </w:tabs>
        <w:spacing w:after="0" w:line="240" w:lineRule="auto"/>
        <w:jc w:val="both"/>
        <w:rPr>
          <w:rFonts w:eastAsia="Times New Roman" w:cstheme="minorHAnsi"/>
          <w:sz w:val="16"/>
          <w:szCs w:val="16"/>
        </w:rPr>
      </w:pPr>
      <w:r w:rsidRPr="007C1B64">
        <w:rPr>
          <w:rFonts w:eastAsia="Times New Roman" w:cstheme="minorHAnsi"/>
          <w:sz w:val="16"/>
          <w:szCs w:val="16"/>
        </w:rPr>
        <w:t>logistical constraints: technical issues, delays, or equipment changes may require a performance to be shortened to maintain the overall Event schedule.</w:t>
      </w:r>
    </w:p>
    <w:p w14:paraId="7C4AEB67" w14:textId="77777777" w:rsidR="006C676D" w:rsidRPr="007C1B64" w:rsidRDefault="006C676D" w:rsidP="00EB3134">
      <w:pPr>
        <w:pStyle w:val="ListParagraph"/>
        <w:numPr>
          <w:ilvl w:val="1"/>
          <w:numId w:val="36"/>
        </w:numPr>
        <w:tabs>
          <w:tab w:val="left" w:pos="284"/>
          <w:tab w:val="left" w:pos="567"/>
        </w:tabs>
        <w:spacing w:after="0" w:line="240" w:lineRule="auto"/>
        <w:jc w:val="both"/>
        <w:rPr>
          <w:rFonts w:eastAsia="Times New Roman" w:cstheme="minorHAnsi"/>
          <w:sz w:val="16"/>
          <w:szCs w:val="16"/>
        </w:rPr>
      </w:pPr>
      <w:r w:rsidRPr="007C1B64">
        <w:rPr>
          <w:rFonts w:eastAsia="Times New Roman" w:cstheme="minorHAnsi"/>
          <w:sz w:val="16"/>
          <w:szCs w:val="16"/>
        </w:rPr>
        <w:t>performer discretion: an artist may, at their own discretion, alter the length of their set.</w:t>
      </w:r>
    </w:p>
    <w:p w14:paraId="6135DA9B" w14:textId="77777777" w:rsidR="006C676D" w:rsidRPr="007C1B64" w:rsidRDefault="006C676D" w:rsidP="00EB3134">
      <w:pPr>
        <w:pStyle w:val="ListParagraph"/>
        <w:numPr>
          <w:ilvl w:val="1"/>
          <w:numId w:val="36"/>
        </w:numPr>
        <w:tabs>
          <w:tab w:val="left" w:pos="284"/>
          <w:tab w:val="left" w:pos="567"/>
        </w:tabs>
        <w:spacing w:after="0" w:line="240" w:lineRule="auto"/>
        <w:jc w:val="both"/>
        <w:rPr>
          <w:rFonts w:eastAsia="Times New Roman" w:cstheme="minorHAnsi"/>
          <w:sz w:val="16"/>
          <w:szCs w:val="16"/>
        </w:rPr>
      </w:pPr>
      <w:r w:rsidRPr="007C1B64">
        <w:rPr>
          <w:rFonts w:eastAsia="Times New Roman" w:cstheme="minorHAnsi"/>
          <w:sz w:val="16"/>
          <w:szCs w:val="16"/>
        </w:rPr>
        <w:t>regulatory or safety reasons: local curfews, licensing restrictions, or safety concerns may require the Event to adhere to a strict finish time, impacting later performances.</w:t>
      </w:r>
    </w:p>
    <w:p w14:paraId="6A1066D0" w14:textId="77777777" w:rsidR="006C676D" w:rsidRPr="007C1B64" w:rsidRDefault="006C676D" w:rsidP="00EB3134">
      <w:pPr>
        <w:pStyle w:val="ListParagraph"/>
        <w:numPr>
          <w:ilvl w:val="1"/>
          <w:numId w:val="36"/>
        </w:numPr>
        <w:tabs>
          <w:tab w:val="left" w:pos="284"/>
          <w:tab w:val="left" w:pos="567"/>
        </w:tabs>
        <w:spacing w:after="0" w:line="240" w:lineRule="auto"/>
        <w:jc w:val="both"/>
        <w:rPr>
          <w:rFonts w:eastAsia="Times New Roman" w:cstheme="minorHAnsi"/>
          <w:sz w:val="16"/>
          <w:szCs w:val="16"/>
        </w:rPr>
      </w:pPr>
      <w:r w:rsidRPr="007C1B64">
        <w:rPr>
          <w:rFonts w:eastAsia="Times New Roman" w:cstheme="minorHAnsi"/>
          <w:sz w:val="16"/>
          <w:szCs w:val="16"/>
        </w:rPr>
        <w:t>events beyond Our reasonable control, such as severe weather or other emergencies, may affect performance lengths. </w:t>
      </w:r>
    </w:p>
    <w:p w14:paraId="6E8E6F3B" w14:textId="2CDC2825" w:rsidR="0017585F" w:rsidRPr="00DA65FC" w:rsidRDefault="00DA65FC" w:rsidP="00B80A9A">
      <w:pPr>
        <w:numPr>
          <w:ilvl w:val="0"/>
          <w:numId w:val="1"/>
        </w:numPr>
        <w:spacing w:after="0" w:line="240" w:lineRule="auto"/>
        <w:ind w:left="567" w:hanging="567"/>
        <w:rPr>
          <w:rFonts w:eastAsia="Times New Roman" w:cs="Calibri"/>
          <w:sz w:val="15"/>
          <w:szCs w:val="15"/>
          <w:lang w:val="en-IE"/>
        </w:rPr>
      </w:pPr>
      <w:r w:rsidRPr="00DA65FC">
        <w:rPr>
          <w:rFonts w:eastAsia="Times New Roman" w:cs="Calibri"/>
          <w:sz w:val="15"/>
          <w:szCs w:val="15"/>
          <w:lang w:val="en-IE"/>
        </w:rPr>
        <w:t>No trading or promotional activit</w:t>
      </w:r>
      <w:r w:rsidR="00262FB8">
        <w:rPr>
          <w:rFonts w:eastAsia="Times New Roman" w:cs="Calibri"/>
          <w:sz w:val="15"/>
          <w:szCs w:val="15"/>
          <w:lang w:val="en-IE"/>
        </w:rPr>
        <w:t>y is</w:t>
      </w:r>
      <w:r w:rsidRPr="00DA65FC">
        <w:rPr>
          <w:rFonts w:eastAsia="Times New Roman" w:cs="Calibri"/>
          <w:sz w:val="15"/>
          <w:szCs w:val="15"/>
          <w:lang w:val="en-IE"/>
        </w:rPr>
        <w:t xml:space="preserve"> allowed within the </w:t>
      </w:r>
      <w:r w:rsidR="0017585F">
        <w:rPr>
          <w:rFonts w:eastAsia="Times New Roman" w:cs="Calibri"/>
          <w:sz w:val="15"/>
          <w:szCs w:val="15"/>
          <w:lang w:val="en-IE"/>
        </w:rPr>
        <w:t>site</w:t>
      </w:r>
      <w:r w:rsidR="0017585F" w:rsidRPr="00DA65FC">
        <w:rPr>
          <w:rFonts w:eastAsia="Times New Roman" w:cs="Calibri"/>
          <w:sz w:val="15"/>
          <w:szCs w:val="15"/>
          <w:lang w:val="en-IE"/>
        </w:rPr>
        <w:t xml:space="preserve"> </w:t>
      </w:r>
      <w:r w:rsidRPr="00DA65FC">
        <w:rPr>
          <w:rFonts w:eastAsia="Times New Roman" w:cs="Calibri"/>
          <w:sz w:val="15"/>
          <w:szCs w:val="15"/>
          <w:lang w:val="en-IE"/>
        </w:rPr>
        <w:t xml:space="preserve">without </w:t>
      </w:r>
      <w:r w:rsidR="00262FB8">
        <w:rPr>
          <w:rFonts w:eastAsia="Times New Roman" w:cs="Calibri"/>
          <w:sz w:val="15"/>
          <w:szCs w:val="15"/>
          <w:lang w:val="en-IE"/>
        </w:rPr>
        <w:t xml:space="preserve">Our </w:t>
      </w:r>
      <w:r w:rsidRPr="00DA65FC">
        <w:rPr>
          <w:rFonts w:eastAsia="Times New Roman" w:cs="Calibri"/>
          <w:sz w:val="15"/>
          <w:szCs w:val="15"/>
          <w:lang w:val="en-IE"/>
        </w:rPr>
        <w:t xml:space="preserve">prior </w:t>
      </w:r>
      <w:r w:rsidR="00262FB8">
        <w:rPr>
          <w:rFonts w:eastAsia="Times New Roman" w:cs="Calibri"/>
          <w:sz w:val="15"/>
          <w:szCs w:val="15"/>
          <w:lang w:val="en-IE"/>
        </w:rPr>
        <w:t xml:space="preserve">written </w:t>
      </w:r>
      <w:r w:rsidRPr="00DA65FC">
        <w:rPr>
          <w:rFonts w:eastAsia="Times New Roman" w:cs="Calibri"/>
          <w:sz w:val="15"/>
          <w:szCs w:val="15"/>
          <w:lang w:val="en-IE"/>
        </w:rPr>
        <w:t>consen</w:t>
      </w:r>
      <w:r w:rsidR="00262FB8">
        <w:rPr>
          <w:rFonts w:eastAsia="Times New Roman" w:cs="Calibri"/>
          <w:sz w:val="15"/>
          <w:szCs w:val="15"/>
          <w:lang w:val="en-IE"/>
        </w:rPr>
        <w:t>t</w:t>
      </w:r>
      <w:r w:rsidRPr="00DA65FC">
        <w:rPr>
          <w:rFonts w:eastAsia="Times New Roman" w:cs="Calibri"/>
          <w:sz w:val="15"/>
          <w:szCs w:val="15"/>
          <w:lang w:val="en-IE"/>
        </w:rPr>
        <w:t xml:space="preserve">. </w:t>
      </w:r>
      <w:r w:rsidR="0017585F" w:rsidRPr="00AB5DC5">
        <w:rPr>
          <w:rFonts w:eastAsia="Times New Roman" w:cs="Calibri"/>
          <w:sz w:val="15"/>
          <w:szCs w:val="15"/>
          <w:lang w:val="en-IE"/>
        </w:rPr>
        <w:t xml:space="preserve">Goods using unauthorised logos must be surrendered to Event </w:t>
      </w:r>
      <w:r w:rsidR="0017585F">
        <w:rPr>
          <w:rFonts w:eastAsia="Times New Roman" w:cs="Calibri"/>
          <w:sz w:val="15"/>
          <w:szCs w:val="15"/>
          <w:lang w:val="en-IE"/>
        </w:rPr>
        <w:t>s</w:t>
      </w:r>
      <w:r w:rsidR="0017585F" w:rsidRPr="00AB5DC5">
        <w:rPr>
          <w:rFonts w:eastAsia="Times New Roman" w:cs="Calibri"/>
          <w:sz w:val="15"/>
          <w:szCs w:val="15"/>
          <w:lang w:val="en-IE"/>
        </w:rPr>
        <w:t>taff.</w:t>
      </w:r>
    </w:p>
    <w:p w14:paraId="687CB7EB" w14:textId="1139A9F9" w:rsidR="00DA65FC" w:rsidRDefault="00CD2709" w:rsidP="00B80A9A">
      <w:pPr>
        <w:numPr>
          <w:ilvl w:val="0"/>
          <w:numId w:val="1"/>
        </w:numPr>
        <w:spacing w:after="0" w:line="240" w:lineRule="auto"/>
        <w:ind w:left="567" w:hanging="567"/>
        <w:rPr>
          <w:rFonts w:eastAsia="Times New Roman" w:cs="Calibri"/>
          <w:sz w:val="15"/>
          <w:szCs w:val="15"/>
          <w:lang w:val="en-IE"/>
        </w:rPr>
      </w:pPr>
      <w:r w:rsidRPr="00247E8F">
        <w:rPr>
          <w:rFonts w:eastAsia="Times New Roman" w:cstheme="minorHAnsi"/>
          <w:sz w:val="15"/>
          <w:szCs w:val="15"/>
          <w:lang w:val="en-IE"/>
        </w:rPr>
        <w:t xml:space="preserve">By attending this event, you and other patrons understand and agree to being photographed, filmed and/or recorded in relation to the event and/or for safety and security, including filming by the police. You and other patrons understand and agree that resulting photographs, videos, audio recordings and/or audiovisual recordings may be used in </w:t>
      </w:r>
      <w:proofErr w:type="gramStart"/>
      <w:r w:rsidRPr="00247E8F">
        <w:rPr>
          <w:rFonts w:eastAsia="Times New Roman" w:cstheme="minorHAnsi"/>
          <w:sz w:val="15"/>
          <w:szCs w:val="15"/>
          <w:lang w:val="en-IE"/>
        </w:rPr>
        <w:t>any and all</w:t>
      </w:r>
      <w:proofErr w:type="gramEnd"/>
      <w:r w:rsidRPr="00247E8F">
        <w:rPr>
          <w:rFonts w:eastAsia="Times New Roman" w:cstheme="minorHAnsi"/>
          <w:sz w:val="15"/>
          <w:szCs w:val="15"/>
          <w:lang w:val="en-IE"/>
        </w:rPr>
        <w:t xml:space="preserve"> media for any purpose at any time throughout the world (however, you may object to such use by specific request to privacy@livenation.co.uk)</w:t>
      </w:r>
    </w:p>
    <w:p w14:paraId="13C9A060" w14:textId="16F59F83" w:rsidR="00262528" w:rsidRPr="00794F7B" w:rsidRDefault="00262528" w:rsidP="00B80A9A">
      <w:pPr>
        <w:numPr>
          <w:ilvl w:val="0"/>
          <w:numId w:val="1"/>
        </w:numPr>
        <w:spacing w:after="0" w:line="240" w:lineRule="auto"/>
        <w:ind w:left="567" w:hanging="567"/>
        <w:rPr>
          <w:rFonts w:eastAsia="Times New Roman" w:cs="Calibri"/>
          <w:sz w:val="15"/>
          <w:szCs w:val="15"/>
          <w:lang w:val="en-IE"/>
        </w:rPr>
      </w:pPr>
      <w:r w:rsidRPr="00262528">
        <w:rPr>
          <w:rFonts w:eastAsia="Times New Roman" w:cs="Calibri"/>
          <w:sz w:val="15"/>
          <w:szCs w:val="15"/>
          <w:lang w:val="en-IE"/>
        </w:rPr>
        <w:t>The</w:t>
      </w:r>
      <w:r w:rsidR="00DD1E5E">
        <w:rPr>
          <w:rFonts w:eastAsia="Times New Roman" w:cs="Calibri"/>
          <w:sz w:val="15"/>
          <w:szCs w:val="15"/>
          <w:lang w:val="en-IE"/>
        </w:rPr>
        <w:t>se</w:t>
      </w:r>
      <w:r w:rsidRPr="00262528">
        <w:rPr>
          <w:rFonts w:eastAsia="Times New Roman" w:cs="Calibri"/>
          <w:sz w:val="15"/>
          <w:szCs w:val="15"/>
          <w:lang w:val="en-IE"/>
        </w:rPr>
        <w:t xml:space="preserve"> </w:t>
      </w:r>
      <w:r>
        <w:rPr>
          <w:rFonts w:eastAsia="Times New Roman" w:cs="Calibri"/>
          <w:sz w:val="15"/>
          <w:szCs w:val="15"/>
          <w:lang w:val="en-IE"/>
        </w:rPr>
        <w:t>T&amp;Cs</w:t>
      </w:r>
      <w:r w:rsidRPr="00794F7B">
        <w:rPr>
          <w:rFonts w:eastAsia="Times New Roman" w:cs="Calibri"/>
          <w:sz w:val="15"/>
          <w:szCs w:val="15"/>
          <w:lang w:val="en-IE"/>
        </w:rPr>
        <w:t xml:space="preserve"> are subject to change from time to time in our sole discretion</w:t>
      </w:r>
      <w:r w:rsidR="00DD1E5E">
        <w:rPr>
          <w:rFonts w:eastAsia="Times New Roman" w:cs="Calibri"/>
          <w:sz w:val="15"/>
          <w:szCs w:val="15"/>
          <w:lang w:val="en-IE"/>
        </w:rPr>
        <w:t xml:space="preserve"> and </w:t>
      </w:r>
      <w:r w:rsidRPr="00794F7B">
        <w:rPr>
          <w:rFonts w:eastAsia="Times New Roman" w:cs="Calibri"/>
          <w:sz w:val="15"/>
          <w:szCs w:val="15"/>
          <w:lang w:val="en-IE"/>
        </w:rPr>
        <w:t>We will notify</w:t>
      </w:r>
      <w:r w:rsidR="00DD1E5E">
        <w:rPr>
          <w:rFonts w:eastAsia="Times New Roman" w:cs="Calibri"/>
          <w:sz w:val="15"/>
          <w:szCs w:val="15"/>
          <w:lang w:val="en-IE"/>
        </w:rPr>
        <w:t xml:space="preserve"> you</w:t>
      </w:r>
      <w:r w:rsidRPr="00794F7B">
        <w:rPr>
          <w:rFonts w:eastAsia="Times New Roman" w:cs="Calibri"/>
          <w:sz w:val="15"/>
          <w:szCs w:val="15"/>
          <w:lang w:val="en-IE"/>
        </w:rPr>
        <w:t xml:space="preserve"> by posting the</w:t>
      </w:r>
      <w:r w:rsidR="00DD1E5E">
        <w:rPr>
          <w:rFonts w:eastAsia="Times New Roman" w:cs="Calibri"/>
          <w:sz w:val="15"/>
          <w:szCs w:val="15"/>
          <w:lang w:val="en-IE"/>
        </w:rPr>
        <w:t xml:space="preserve"> amended T&amp;CS</w:t>
      </w:r>
      <w:r w:rsidRPr="00794F7B">
        <w:rPr>
          <w:rFonts w:eastAsia="Times New Roman" w:cs="Calibri"/>
          <w:sz w:val="15"/>
          <w:szCs w:val="15"/>
          <w:lang w:val="en-IE"/>
        </w:rPr>
        <w:t xml:space="preserve"> to </w:t>
      </w:r>
      <w:r>
        <w:rPr>
          <w:rFonts w:eastAsia="Times New Roman" w:cs="Calibri"/>
          <w:sz w:val="15"/>
          <w:szCs w:val="15"/>
          <w:lang w:val="en-IE"/>
        </w:rPr>
        <w:t>the Event website</w:t>
      </w:r>
      <w:r w:rsidRPr="00794F7B">
        <w:rPr>
          <w:rFonts w:eastAsia="Times New Roman" w:cs="Calibri"/>
          <w:sz w:val="15"/>
          <w:szCs w:val="15"/>
          <w:lang w:val="en-IE"/>
        </w:rPr>
        <w:t>.</w:t>
      </w:r>
    </w:p>
    <w:p w14:paraId="115D040C" w14:textId="170EE460" w:rsidR="007205DB" w:rsidRPr="00CE6993" w:rsidRDefault="007205DB" w:rsidP="00B80A9A">
      <w:pPr>
        <w:numPr>
          <w:ilvl w:val="0"/>
          <w:numId w:val="1"/>
        </w:numPr>
        <w:spacing w:after="0" w:line="240" w:lineRule="auto"/>
        <w:ind w:left="567" w:hanging="567"/>
        <w:contextualSpacing/>
        <w:rPr>
          <w:rFonts w:eastAsia="Times New Roman" w:cs="Calibri"/>
          <w:sz w:val="15"/>
          <w:szCs w:val="15"/>
          <w:u w:val="single"/>
          <w:lang w:val="en-IE"/>
        </w:rPr>
      </w:pPr>
      <w:r>
        <w:rPr>
          <w:rFonts w:eastAsia="Times New Roman" w:cs="Calibri"/>
          <w:sz w:val="15"/>
          <w:szCs w:val="15"/>
          <w:lang w:val="en-IE"/>
        </w:rPr>
        <w:t>We shall have no</w:t>
      </w:r>
      <w:r w:rsidRPr="00DA65FC">
        <w:rPr>
          <w:rFonts w:eastAsia="Times New Roman" w:cs="Calibri"/>
          <w:sz w:val="15"/>
          <w:szCs w:val="15"/>
          <w:lang w:val="en-IE"/>
        </w:rPr>
        <w:t xml:space="preserve"> liability for </w:t>
      </w:r>
      <w:r>
        <w:rPr>
          <w:rFonts w:eastAsia="Times New Roman" w:cs="Calibri"/>
          <w:sz w:val="15"/>
          <w:szCs w:val="15"/>
          <w:lang w:val="en-IE"/>
        </w:rPr>
        <w:t>any loss, injury, illness or damage to any person or prope</w:t>
      </w:r>
      <w:r w:rsidR="001F2282">
        <w:rPr>
          <w:rFonts w:eastAsia="Times New Roman" w:cs="Calibri"/>
          <w:sz w:val="15"/>
          <w:szCs w:val="15"/>
          <w:lang w:val="en-IE"/>
        </w:rPr>
        <w:t>rty sustained at the</w:t>
      </w:r>
      <w:r>
        <w:rPr>
          <w:rFonts w:eastAsia="Times New Roman" w:cs="Calibri"/>
          <w:sz w:val="15"/>
          <w:szCs w:val="15"/>
          <w:lang w:val="en-IE"/>
        </w:rPr>
        <w:t xml:space="preserve"> Event howsoever caused (including by </w:t>
      </w:r>
      <w:r w:rsidR="00184765">
        <w:rPr>
          <w:rFonts w:eastAsia="Times New Roman" w:cs="Calibri"/>
          <w:sz w:val="15"/>
          <w:szCs w:val="15"/>
          <w:lang w:val="en-IE"/>
        </w:rPr>
        <w:t>U</w:t>
      </w:r>
      <w:r>
        <w:rPr>
          <w:rFonts w:eastAsia="Times New Roman" w:cs="Calibri"/>
          <w:sz w:val="15"/>
          <w:szCs w:val="15"/>
          <w:lang w:val="en-IE"/>
        </w:rPr>
        <w:t xml:space="preserve">s and </w:t>
      </w:r>
      <w:r w:rsidR="003954C3">
        <w:rPr>
          <w:rFonts w:eastAsia="Times New Roman" w:cs="Calibri"/>
          <w:sz w:val="15"/>
          <w:szCs w:val="15"/>
          <w:lang w:val="en-IE"/>
        </w:rPr>
        <w:t>O</w:t>
      </w:r>
      <w:r>
        <w:rPr>
          <w:rFonts w:eastAsia="Times New Roman" w:cs="Calibri"/>
          <w:sz w:val="15"/>
          <w:szCs w:val="15"/>
          <w:lang w:val="en-IE"/>
        </w:rPr>
        <w:t>ur agents) in any circumstances unless caused</w:t>
      </w:r>
      <w:r w:rsidRPr="00DA65FC">
        <w:rPr>
          <w:rFonts w:eastAsia="Times New Roman" w:cs="Calibri"/>
          <w:sz w:val="15"/>
          <w:szCs w:val="15"/>
          <w:lang w:val="en-IE"/>
        </w:rPr>
        <w:t xml:space="preserve"> as a direct result of </w:t>
      </w:r>
      <w:r>
        <w:rPr>
          <w:rFonts w:eastAsia="Times New Roman" w:cs="Calibri"/>
          <w:sz w:val="15"/>
          <w:szCs w:val="15"/>
          <w:lang w:val="en-IE"/>
        </w:rPr>
        <w:t xml:space="preserve">Our </w:t>
      </w:r>
      <w:r w:rsidRPr="00DA65FC">
        <w:rPr>
          <w:rFonts w:eastAsia="Times New Roman" w:cs="Calibri"/>
          <w:sz w:val="15"/>
          <w:szCs w:val="15"/>
          <w:lang w:val="en-IE"/>
        </w:rPr>
        <w:t>negligence</w:t>
      </w:r>
      <w:r>
        <w:rPr>
          <w:rFonts w:eastAsia="Times New Roman" w:cs="Calibri"/>
          <w:sz w:val="15"/>
          <w:szCs w:val="15"/>
          <w:lang w:val="en-IE"/>
        </w:rPr>
        <w:t xml:space="preserve"> and </w:t>
      </w:r>
      <w:r w:rsidR="003954C3">
        <w:rPr>
          <w:rFonts w:eastAsia="Times New Roman" w:cs="Calibri"/>
          <w:sz w:val="15"/>
          <w:szCs w:val="15"/>
          <w:lang w:val="en-IE"/>
        </w:rPr>
        <w:t>that</w:t>
      </w:r>
      <w:r>
        <w:rPr>
          <w:rFonts w:eastAsia="Times New Roman" w:cs="Calibri"/>
          <w:sz w:val="15"/>
          <w:szCs w:val="15"/>
          <w:lang w:val="en-IE"/>
        </w:rPr>
        <w:t xml:space="preserve"> which cannot </w:t>
      </w:r>
      <w:r w:rsidRPr="00255724">
        <w:rPr>
          <w:rFonts w:eastAsia="Times New Roman" w:cs="Calibri"/>
          <w:sz w:val="15"/>
          <w:szCs w:val="15"/>
          <w:lang w:val="en-IE"/>
        </w:rPr>
        <w:t>by law be excluded or limited. Any personal property brought to the Event is at your own risk.</w:t>
      </w:r>
    </w:p>
    <w:p w14:paraId="23B9BB6F" w14:textId="77777777" w:rsidR="00DA65FC" w:rsidRPr="00DA65FC" w:rsidRDefault="00DA65FC" w:rsidP="00B80A9A">
      <w:pPr>
        <w:numPr>
          <w:ilvl w:val="0"/>
          <w:numId w:val="1"/>
        </w:numPr>
        <w:spacing w:after="0" w:line="240" w:lineRule="auto"/>
        <w:ind w:left="567" w:hanging="567"/>
        <w:rPr>
          <w:rFonts w:eastAsia="Times New Roman" w:cs="Calibri"/>
          <w:sz w:val="15"/>
          <w:szCs w:val="15"/>
          <w:lang w:val="en-IE"/>
        </w:rPr>
      </w:pPr>
      <w:r w:rsidRPr="00DA65FC">
        <w:rPr>
          <w:rFonts w:ascii="Calibri" w:eastAsia="Times New Roman" w:hAnsi="Calibri" w:cs="Calibri"/>
          <w:sz w:val="15"/>
          <w:szCs w:val="15"/>
          <w:lang w:val="en-IE"/>
        </w:rPr>
        <w:t>These T&amp;Cs are governed by English Law and any dispute arising out of or in connection with these T&amp;Cs shall be subject to the exclusive jurisdiction of the English courts.</w:t>
      </w:r>
    </w:p>
    <w:p w14:paraId="27585AE8" w14:textId="77777777" w:rsidR="00DA65FC" w:rsidRPr="00DA65FC" w:rsidRDefault="00DA65FC" w:rsidP="00B80A9A">
      <w:pPr>
        <w:spacing w:after="0" w:line="240" w:lineRule="auto"/>
        <w:rPr>
          <w:rFonts w:eastAsia="Times New Roman" w:cs="Calibri"/>
          <w:sz w:val="15"/>
          <w:szCs w:val="15"/>
          <w:lang w:val="en-IE"/>
        </w:rPr>
      </w:pPr>
    </w:p>
    <w:p w14:paraId="4C42CA75" w14:textId="3934B157" w:rsidR="001A3AF3" w:rsidRPr="00DA65FC" w:rsidRDefault="00DA65FC" w:rsidP="00B80A9A">
      <w:pPr>
        <w:spacing w:after="0" w:line="240" w:lineRule="auto"/>
        <w:rPr>
          <w:rFonts w:eastAsia="Times New Roman" w:cs="Calibri"/>
          <w:b/>
          <w:sz w:val="15"/>
          <w:szCs w:val="15"/>
          <w:lang w:val="en-IE"/>
        </w:rPr>
      </w:pPr>
      <w:r w:rsidRPr="00DA65FC">
        <w:rPr>
          <w:rFonts w:eastAsia="Times New Roman" w:cs="Calibri"/>
          <w:b/>
          <w:sz w:val="15"/>
          <w:szCs w:val="15"/>
          <w:u w:val="single"/>
          <w:lang w:val="en-IE"/>
        </w:rPr>
        <w:t>REFUNDS</w:t>
      </w:r>
    </w:p>
    <w:p w14:paraId="4E04F093" w14:textId="3584323E" w:rsidR="00DA65FC" w:rsidRPr="00DA65FC" w:rsidRDefault="00DA65FC" w:rsidP="00B80A9A">
      <w:pPr>
        <w:numPr>
          <w:ilvl w:val="0"/>
          <w:numId w:val="1"/>
        </w:numPr>
        <w:spacing w:after="0" w:line="240" w:lineRule="auto"/>
        <w:ind w:left="567" w:hanging="567"/>
        <w:rPr>
          <w:rFonts w:eastAsia="Times New Roman" w:cs="Calibri"/>
          <w:sz w:val="15"/>
          <w:szCs w:val="15"/>
          <w:lang w:val="en-IE"/>
        </w:rPr>
      </w:pPr>
      <w:r w:rsidRPr="00DA65FC">
        <w:rPr>
          <w:rFonts w:eastAsia="Times New Roman" w:cs="Calibri"/>
          <w:sz w:val="15"/>
          <w:szCs w:val="15"/>
          <w:lang w:val="en-IE"/>
        </w:rPr>
        <w:t xml:space="preserve">Refunds are only considered </w:t>
      </w:r>
      <w:r w:rsidR="008960E2">
        <w:rPr>
          <w:rFonts w:eastAsia="Times New Roman" w:cs="Calibri"/>
          <w:sz w:val="15"/>
          <w:szCs w:val="15"/>
          <w:lang w:val="en-IE"/>
        </w:rPr>
        <w:t xml:space="preserve">if the </w:t>
      </w:r>
      <w:r w:rsidR="00845DD6">
        <w:rPr>
          <w:rFonts w:eastAsia="Times New Roman" w:cs="Calibri"/>
          <w:sz w:val="15"/>
          <w:szCs w:val="15"/>
          <w:lang w:val="en-IE"/>
        </w:rPr>
        <w:t>E</w:t>
      </w:r>
      <w:r w:rsidR="008960E2">
        <w:rPr>
          <w:rFonts w:eastAsia="Times New Roman" w:cs="Calibri"/>
          <w:sz w:val="15"/>
          <w:szCs w:val="15"/>
          <w:lang w:val="en-IE"/>
        </w:rPr>
        <w:t xml:space="preserve">vent is (i) </w:t>
      </w:r>
      <w:r w:rsidRPr="00DA65FC">
        <w:rPr>
          <w:rFonts w:eastAsia="Times New Roman" w:cs="Calibri"/>
          <w:sz w:val="15"/>
          <w:szCs w:val="15"/>
          <w:lang w:val="en-IE"/>
        </w:rPr>
        <w:t>cancell</w:t>
      </w:r>
      <w:r w:rsidR="008960E2">
        <w:rPr>
          <w:rFonts w:eastAsia="Times New Roman" w:cs="Calibri"/>
          <w:sz w:val="15"/>
          <w:szCs w:val="15"/>
          <w:lang w:val="en-IE"/>
        </w:rPr>
        <w:t xml:space="preserve">ed in full and not rescheduled (if the </w:t>
      </w:r>
      <w:r w:rsidR="001A3CE8">
        <w:rPr>
          <w:rFonts w:eastAsia="Times New Roman" w:cs="Calibri"/>
          <w:sz w:val="15"/>
          <w:szCs w:val="15"/>
          <w:lang w:val="en-IE"/>
        </w:rPr>
        <w:t>E</w:t>
      </w:r>
      <w:r w:rsidR="008960E2">
        <w:rPr>
          <w:rFonts w:eastAsia="Times New Roman" w:cs="Calibri"/>
          <w:sz w:val="15"/>
          <w:szCs w:val="15"/>
          <w:lang w:val="en-IE"/>
        </w:rPr>
        <w:t>vent is partially cancelled your refund will be a proportionate partial refund) or (ii)</w:t>
      </w:r>
      <w:r w:rsidRPr="00DA65FC">
        <w:rPr>
          <w:rFonts w:eastAsia="Times New Roman" w:cs="Calibri"/>
          <w:sz w:val="15"/>
          <w:szCs w:val="15"/>
          <w:lang w:val="en-IE"/>
        </w:rPr>
        <w:t xml:space="preserve"> </w:t>
      </w:r>
      <w:r w:rsidR="00713B3A">
        <w:rPr>
          <w:rFonts w:eastAsia="Times New Roman" w:cs="Calibri"/>
          <w:sz w:val="15"/>
          <w:szCs w:val="15"/>
          <w:lang w:val="en-IE"/>
        </w:rPr>
        <w:t>material</w:t>
      </w:r>
      <w:r w:rsidR="00845DD6">
        <w:rPr>
          <w:rFonts w:eastAsia="Times New Roman" w:cs="Calibri"/>
          <w:sz w:val="15"/>
          <w:szCs w:val="15"/>
          <w:lang w:val="en-IE"/>
        </w:rPr>
        <w:t>ly</w:t>
      </w:r>
      <w:r w:rsidR="00713B3A" w:rsidRPr="00DA65FC">
        <w:rPr>
          <w:rFonts w:eastAsia="Times New Roman" w:cs="Calibri"/>
          <w:sz w:val="15"/>
          <w:szCs w:val="15"/>
          <w:lang w:val="en-IE"/>
        </w:rPr>
        <w:t xml:space="preserve"> </w:t>
      </w:r>
      <w:r w:rsidRPr="00DA65FC">
        <w:rPr>
          <w:rFonts w:eastAsia="Times New Roman" w:cs="Calibri"/>
          <w:sz w:val="15"/>
          <w:szCs w:val="15"/>
          <w:lang w:val="en-IE"/>
        </w:rPr>
        <w:t>alter</w:t>
      </w:r>
      <w:r w:rsidR="00845DD6">
        <w:rPr>
          <w:rFonts w:eastAsia="Times New Roman" w:cs="Calibri"/>
          <w:sz w:val="15"/>
          <w:szCs w:val="15"/>
          <w:lang w:val="en-IE"/>
        </w:rPr>
        <w:t xml:space="preserve">ed which is a change </w:t>
      </w:r>
      <w:r w:rsidR="00845DD6" w:rsidRPr="00DA65FC">
        <w:rPr>
          <w:rFonts w:cstheme="minorHAnsi"/>
          <w:sz w:val="15"/>
          <w:szCs w:val="15"/>
          <w:lang w:val="en-IE"/>
        </w:rPr>
        <w:t xml:space="preserve">(other than a rescheduling) which, in </w:t>
      </w:r>
      <w:r w:rsidR="00845DD6">
        <w:rPr>
          <w:rFonts w:cstheme="minorHAnsi"/>
          <w:sz w:val="15"/>
          <w:szCs w:val="15"/>
          <w:lang w:val="en-IE"/>
        </w:rPr>
        <w:t xml:space="preserve">Our </w:t>
      </w:r>
      <w:r w:rsidR="00845DD6" w:rsidRPr="00DA65FC">
        <w:rPr>
          <w:rFonts w:cstheme="minorHAnsi"/>
          <w:sz w:val="15"/>
          <w:szCs w:val="15"/>
          <w:lang w:val="en-IE"/>
        </w:rPr>
        <w:t xml:space="preserve">opinion, makes the Event materially different to the Event that ticket purchasers, taken generally, could reasonably expect. </w:t>
      </w:r>
      <w:r w:rsidR="00845DD6">
        <w:rPr>
          <w:rFonts w:cstheme="minorHAnsi"/>
          <w:sz w:val="15"/>
          <w:szCs w:val="15"/>
          <w:lang w:val="en-IE"/>
        </w:rPr>
        <w:t>The</w:t>
      </w:r>
      <w:r w:rsidR="00845DD6" w:rsidRPr="00DA65FC">
        <w:rPr>
          <w:rFonts w:cstheme="minorHAnsi"/>
          <w:sz w:val="15"/>
          <w:szCs w:val="15"/>
          <w:lang w:val="en-IE"/>
        </w:rPr>
        <w:t xml:space="preserve"> following are not deemed to be ‘material alterations’: changes to the </w:t>
      </w:r>
      <w:r w:rsidR="00184765" w:rsidRPr="00DA65FC">
        <w:rPr>
          <w:rFonts w:cstheme="minorHAnsi"/>
          <w:sz w:val="15"/>
          <w:szCs w:val="15"/>
          <w:lang w:val="en-IE"/>
        </w:rPr>
        <w:t xml:space="preserve">Event </w:t>
      </w:r>
      <w:r w:rsidR="00845DD6" w:rsidRPr="00DA65FC">
        <w:rPr>
          <w:rFonts w:cstheme="minorHAnsi"/>
          <w:sz w:val="15"/>
          <w:szCs w:val="15"/>
          <w:lang w:val="en-IE"/>
        </w:rPr>
        <w:t xml:space="preserve">line-up; adverse weather conditions; changes to individual </w:t>
      </w:r>
      <w:r w:rsidR="00184765" w:rsidRPr="00DA65FC">
        <w:rPr>
          <w:rFonts w:cstheme="minorHAnsi"/>
          <w:sz w:val="15"/>
          <w:szCs w:val="15"/>
          <w:lang w:val="en-IE"/>
        </w:rPr>
        <w:t xml:space="preserve">band </w:t>
      </w:r>
      <w:r w:rsidR="00845DD6" w:rsidRPr="00DA65FC">
        <w:rPr>
          <w:rFonts w:cstheme="minorHAnsi"/>
          <w:sz w:val="15"/>
          <w:szCs w:val="15"/>
          <w:lang w:val="en-IE"/>
        </w:rPr>
        <w:t xml:space="preserve">members; curtailment of the Event where </w:t>
      </w:r>
      <w:proofErr w:type="gramStart"/>
      <w:r w:rsidR="00845DD6" w:rsidRPr="00DA65FC">
        <w:rPr>
          <w:rFonts w:cstheme="minorHAnsi"/>
          <w:sz w:val="15"/>
          <w:szCs w:val="15"/>
          <w:lang w:val="en-IE"/>
        </w:rPr>
        <w:t>the majority of</w:t>
      </w:r>
      <w:proofErr w:type="gramEnd"/>
      <w:r w:rsidR="00845DD6" w:rsidRPr="00DA65FC">
        <w:rPr>
          <w:rFonts w:cstheme="minorHAnsi"/>
          <w:sz w:val="15"/>
          <w:szCs w:val="15"/>
          <w:lang w:val="en-IE"/>
        </w:rPr>
        <w:t xml:space="preserve"> the Event is performed; and delays to starting </w:t>
      </w:r>
      <w:r w:rsidR="008A29D0">
        <w:rPr>
          <w:rFonts w:cstheme="minorHAnsi"/>
          <w:sz w:val="15"/>
          <w:szCs w:val="15"/>
          <w:lang w:val="en-IE"/>
        </w:rPr>
        <w:t>a</w:t>
      </w:r>
      <w:r w:rsidR="008A29D0" w:rsidRPr="00DA65FC">
        <w:rPr>
          <w:rFonts w:cstheme="minorHAnsi"/>
          <w:sz w:val="15"/>
          <w:szCs w:val="15"/>
          <w:lang w:val="en-IE"/>
        </w:rPr>
        <w:t xml:space="preserve"> </w:t>
      </w:r>
      <w:r w:rsidR="00845DD6" w:rsidRPr="00DA65FC">
        <w:rPr>
          <w:rFonts w:cstheme="minorHAnsi"/>
          <w:sz w:val="15"/>
          <w:szCs w:val="15"/>
          <w:lang w:val="en-IE"/>
        </w:rPr>
        <w:t xml:space="preserve">performance </w:t>
      </w:r>
      <w:r w:rsidR="008A29D0">
        <w:rPr>
          <w:rFonts w:cstheme="minorHAnsi"/>
          <w:sz w:val="15"/>
          <w:szCs w:val="15"/>
          <w:lang w:val="en-IE"/>
        </w:rPr>
        <w:t>or the</w:t>
      </w:r>
      <w:r w:rsidR="00845DD6" w:rsidRPr="00DA65FC">
        <w:rPr>
          <w:rFonts w:cstheme="minorHAnsi"/>
          <w:sz w:val="15"/>
          <w:szCs w:val="15"/>
          <w:lang w:val="en-IE"/>
        </w:rPr>
        <w:t xml:space="preserve"> Event</w:t>
      </w:r>
      <w:r w:rsidR="00845DD6">
        <w:rPr>
          <w:rFonts w:cstheme="minorHAnsi"/>
          <w:sz w:val="15"/>
          <w:szCs w:val="15"/>
          <w:lang w:val="en-IE"/>
        </w:rPr>
        <w:t>.</w:t>
      </w:r>
    </w:p>
    <w:p w14:paraId="0BF9598B" w14:textId="2B8853FC" w:rsidR="00DA65FC" w:rsidRPr="00DA65FC" w:rsidRDefault="00DA65FC" w:rsidP="00B80A9A">
      <w:pPr>
        <w:numPr>
          <w:ilvl w:val="0"/>
          <w:numId w:val="1"/>
        </w:numPr>
        <w:spacing w:after="0" w:line="240" w:lineRule="auto"/>
        <w:ind w:left="567" w:hanging="567"/>
        <w:rPr>
          <w:rFonts w:eastAsia="Times New Roman" w:cs="Calibri"/>
          <w:sz w:val="15"/>
          <w:szCs w:val="15"/>
          <w:lang w:val="en-IE"/>
        </w:rPr>
      </w:pPr>
      <w:r w:rsidRPr="00DA65FC">
        <w:rPr>
          <w:rFonts w:eastAsia="Times New Roman" w:cs="Calibri"/>
          <w:sz w:val="15"/>
          <w:szCs w:val="15"/>
          <w:lang w:val="en-IE"/>
        </w:rPr>
        <w:t xml:space="preserve">Refunds </w:t>
      </w:r>
      <w:r w:rsidR="001A3CE8">
        <w:rPr>
          <w:rFonts w:eastAsia="Times New Roman" w:cs="Calibri"/>
          <w:sz w:val="15"/>
          <w:szCs w:val="15"/>
          <w:lang w:val="en-IE"/>
        </w:rPr>
        <w:t>must</w:t>
      </w:r>
      <w:r w:rsidR="001A3CE8" w:rsidRPr="00DA65FC">
        <w:rPr>
          <w:rFonts w:eastAsia="Times New Roman" w:cs="Calibri"/>
          <w:sz w:val="15"/>
          <w:szCs w:val="15"/>
          <w:lang w:val="en-IE"/>
        </w:rPr>
        <w:t xml:space="preserve"> </w:t>
      </w:r>
      <w:r w:rsidRPr="00DA65FC">
        <w:rPr>
          <w:rFonts w:eastAsia="Times New Roman" w:cs="Calibri"/>
          <w:sz w:val="15"/>
          <w:szCs w:val="15"/>
          <w:lang w:val="en-IE"/>
        </w:rPr>
        <w:t>be requested from the point of purchase, no later than three months after the Event.</w:t>
      </w:r>
    </w:p>
    <w:p w14:paraId="65C0B1E5" w14:textId="7EA55A06" w:rsidR="000C0840" w:rsidRDefault="003954C3" w:rsidP="00B80A9A">
      <w:pPr>
        <w:numPr>
          <w:ilvl w:val="0"/>
          <w:numId w:val="1"/>
        </w:numPr>
        <w:spacing w:after="0" w:line="240" w:lineRule="auto"/>
        <w:ind w:left="567" w:hanging="567"/>
        <w:rPr>
          <w:rFonts w:eastAsia="Times New Roman" w:cs="Calibri"/>
          <w:sz w:val="15"/>
          <w:szCs w:val="15"/>
          <w:lang w:val="en-IE"/>
        </w:rPr>
      </w:pPr>
      <w:r>
        <w:rPr>
          <w:rFonts w:eastAsia="Times New Roman" w:cs="Calibri"/>
          <w:sz w:val="15"/>
          <w:szCs w:val="15"/>
          <w:lang w:val="en-IE"/>
        </w:rPr>
        <w:t>R</w:t>
      </w:r>
      <w:r w:rsidR="000C0840" w:rsidRPr="00DA65FC">
        <w:rPr>
          <w:rFonts w:eastAsia="Times New Roman" w:cs="Calibri"/>
          <w:sz w:val="15"/>
          <w:szCs w:val="15"/>
          <w:lang w:val="en-IE"/>
        </w:rPr>
        <w:t xml:space="preserve">efunds of any booking fees per ticket or per order fees are subject to the </w:t>
      </w:r>
      <w:r w:rsidR="001A3CE8">
        <w:rPr>
          <w:rFonts w:eastAsia="Times New Roman" w:cs="Calibri"/>
          <w:sz w:val="15"/>
          <w:szCs w:val="15"/>
          <w:lang w:val="en-IE"/>
        </w:rPr>
        <w:t>terms and conditions</w:t>
      </w:r>
      <w:r w:rsidR="000C0840" w:rsidRPr="00DA65FC">
        <w:rPr>
          <w:rFonts w:eastAsia="Times New Roman" w:cs="Calibri"/>
          <w:sz w:val="15"/>
          <w:szCs w:val="15"/>
          <w:lang w:val="en-IE"/>
        </w:rPr>
        <w:t xml:space="preserve"> of the point of sale.</w:t>
      </w:r>
    </w:p>
    <w:p w14:paraId="7BAC8876" w14:textId="280AADC2" w:rsidR="00713B3A" w:rsidRDefault="00713B3A" w:rsidP="00B80A9A">
      <w:pPr>
        <w:numPr>
          <w:ilvl w:val="0"/>
          <w:numId w:val="1"/>
        </w:numPr>
        <w:spacing w:after="0" w:line="240" w:lineRule="auto"/>
        <w:ind w:left="567" w:hanging="567"/>
        <w:rPr>
          <w:rFonts w:eastAsia="Times New Roman" w:cs="Calibri"/>
          <w:sz w:val="15"/>
          <w:szCs w:val="15"/>
          <w:lang w:val="en-IE"/>
        </w:rPr>
      </w:pPr>
      <w:r w:rsidRPr="00713B3A">
        <w:rPr>
          <w:rFonts w:eastAsia="Times New Roman" w:cs="Calibri"/>
          <w:sz w:val="15"/>
          <w:szCs w:val="15"/>
          <w:lang w:val="en-IE"/>
        </w:rPr>
        <w:t xml:space="preserve">Personal arrangements </w:t>
      </w:r>
      <w:r w:rsidR="00681745" w:rsidRPr="00713B3A">
        <w:rPr>
          <w:rFonts w:eastAsia="Times New Roman" w:cs="Calibri"/>
          <w:sz w:val="15"/>
          <w:szCs w:val="15"/>
          <w:lang w:val="en-IE"/>
        </w:rPr>
        <w:t xml:space="preserve">relating to the Event </w:t>
      </w:r>
      <w:r w:rsidRPr="00713B3A">
        <w:rPr>
          <w:rFonts w:eastAsia="Times New Roman" w:cs="Calibri"/>
          <w:sz w:val="15"/>
          <w:szCs w:val="15"/>
          <w:lang w:val="en-IE"/>
        </w:rPr>
        <w:t xml:space="preserve">including, but not limited to, travel, subsistence and accommodation are at your own risk and </w:t>
      </w:r>
      <w:r>
        <w:rPr>
          <w:rFonts w:eastAsia="Times New Roman" w:cs="Calibri"/>
          <w:sz w:val="15"/>
          <w:szCs w:val="15"/>
          <w:lang w:val="en-IE"/>
        </w:rPr>
        <w:t>We</w:t>
      </w:r>
      <w:r w:rsidRPr="00713B3A">
        <w:rPr>
          <w:rFonts w:eastAsia="Times New Roman" w:cs="Calibri"/>
          <w:sz w:val="15"/>
          <w:szCs w:val="15"/>
          <w:lang w:val="en-IE"/>
        </w:rPr>
        <w:t xml:space="preserve"> shall not be liable for any losses incurred from personal arrangements or wasted expenditure beyond the ticket refund.</w:t>
      </w:r>
    </w:p>
    <w:p w14:paraId="5A09AACE" w14:textId="77777777" w:rsidR="00DA65FC" w:rsidRPr="00DA65FC" w:rsidRDefault="00DA65FC" w:rsidP="00B80A9A">
      <w:pPr>
        <w:spacing w:after="0" w:line="240" w:lineRule="auto"/>
        <w:rPr>
          <w:rFonts w:eastAsia="Times New Roman" w:cs="Calibri"/>
          <w:sz w:val="15"/>
          <w:szCs w:val="15"/>
          <w:lang w:val="en-IE"/>
        </w:rPr>
      </w:pPr>
    </w:p>
    <w:p w14:paraId="3FEA8072" w14:textId="3CB8C2B2" w:rsidR="00DA65FC" w:rsidRPr="00DA65FC" w:rsidRDefault="00DA65FC" w:rsidP="00B80A9A">
      <w:pPr>
        <w:spacing w:after="0" w:line="240" w:lineRule="auto"/>
        <w:rPr>
          <w:rFonts w:eastAsia="Times New Roman" w:cs="Calibri"/>
          <w:b/>
          <w:sz w:val="15"/>
          <w:szCs w:val="15"/>
          <w:lang w:val="en-IE"/>
        </w:rPr>
      </w:pPr>
      <w:r w:rsidRPr="00DA65FC">
        <w:rPr>
          <w:rFonts w:eastAsia="Times New Roman" w:cs="Calibri"/>
          <w:b/>
          <w:sz w:val="15"/>
          <w:szCs w:val="15"/>
          <w:u w:val="single"/>
          <w:lang w:val="en-IE"/>
        </w:rPr>
        <w:t>AGE POLICY</w:t>
      </w:r>
    </w:p>
    <w:p w14:paraId="306E1C34" w14:textId="3925E04B" w:rsidR="00D13E6E" w:rsidRPr="00435567" w:rsidRDefault="00D13E6E" w:rsidP="00B80A9A">
      <w:pPr>
        <w:pStyle w:val="ListParagraph"/>
        <w:numPr>
          <w:ilvl w:val="0"/>
          <w:numId w:val="1"/>
        </w:numPr>
        <w:spacing w:after="0" w:line="240" w:lineRule="auto"/>
        <w:ind w:left="567" w:hanging="567"/>
        <w:rPr>
          <w:rFonts w:eastAsia="Times New Roman" w:cs="Calibri"/>
          <w:sz w:val="15"/>
          <w:szCs w:val="15"/>
          <w:lang w:val="en-IE"/>
        </w:rPr>
      </w:pPr>
      <w:r w:rsidRPr="00B855B2">
        <w:rPr>
          <w:rFonts w:eastAsia="Times New Roman" w:cs="Calibri"/>
          <w:sz w:val="15"/>
          <w:szCs w:val="15"/>
          <w:lang w:val="en-IE"/>
        </w:rPr>
        <w:t>All under 16s must be accompanied by an adult ticket holder aged 18 or over</w:t>
      </w:r>
      <w:r w:rsidR="00435567">
        <w:rPr>
          <w:rFonts w:eastAsia="Times New Roman" w:cs="Calibri"/>
          <w:sz w:val="15"/>
          <w:szCs w:val="15"/>
          <w:lang w:val="en-IE"/>
        </w:rPr>
        <w:t xml:space="preserve"> who</w:t>
      </w:r>
      <w:r w:rsidRPr="00B855B2">
        <w:rPr>
          <w:rFonts w:eastAsia="Times New Roman" w:cs="Calibri"/>
          <w:sz w:val="15"/>
          <w:szCs w:val="15"/>
          <w:lang w:val="en-IE"/>
        </w:rPr>
        <w:t xml:space="preserve"> must remain on site throughout the weekend as the under 16-year-old’s</w:t>
      </w:r>
      <w:r w:rsidR="00435567">
        <w:rPr>
          <w:rFonts w:eastAsia="Times New Roman" w:cs="Calibri"/>
          <w:sz w:val="15"/>
          <w:szCs w:val="15"/>
          <w:lang w:val="en-IE"/>
        </w:rPr>
        <w:t xml:space="preserve"> </w:t>
      </w:r>
      <w:r w:rsidRPr="00ED29C5">
        <w:rPr>
          <w:rFonts w:eastAsia="Times New Roman" w:cs="Calibri"/>
          <w:sz w:val="15"/>
          <w:szCs w:val="15"/>
          <w:lang w:val="en-IE"/>
        </w:rPr>
        <w:t>guardian.</w:t>
      </w:r>
      <w:r w:rsidRPr="00435567">
        <w:rPr>
          <w:rFonts w:eastAsia="Times New Roman" w:cs="Calibri"/>
          <w:sz w:val="15"/>
          <w:szCs w:val="15"/>
          <w:lang w:val="en-IE"/>
        </w:rPr>
        <w:t xml:space="preserve"> No unaccompanied under 16s are allowed on site.</w:t>
      </w:r>
    </w:p>
    <w:p w14:paraId="0B3CCC3D" w14:textId="1C3010FD" w:rsidR="00D13E6E" w:rsidRPr="00B855B2" w:rsidRDefault="00435567" w:rsidP="00B80A9A">
      <w:pPr>
        <w:pStyle w:val="ListParagraph"/>
        <w:numPr>
          <w:ilvl w:val="0"/>
          <w:numId w:val="1"/>
        </w:numPr>
        <w:spacing w:after="0" w:line="240" w:lineRule="auto"/>
        <w:ind w:left="567" w:hanging="567"/>
        <w:rPr>
          <w:rFonts w:eastAsia="Times New Roman" w:cs="Calibri"/>
          <w:sz w:val="15"/>
          <w:szCs w:val="15"/>
          <w:lang w:val="en-IE"/>
        </w:rPr>
      </w:pPr>
      <w:r>
        <w:rPr>
          <w:rFonts w:eastAsia="Times New Roman" w:cs="Calibri"/>
          <w:sz w:val="15"/>
          <w:szCs w:val="15"/>
          <w:lang w:val="en-IE"/>
        </w:rPr>
        <w:t xml:space="preserve">Children </w:t>
      </w:r>
      <w:r w:rsidR="00D13E6E" w:rsidRPr="00B855B2">
        <w:rPr>
          <w:rFonts w:eastAsia="Times New Roman" w:cs="Calibri"/>
          <w:sz w:val="15"/>
          <w:szCs w:val="15"/>
          <w:lang w:val="en-IE"/>
        </w:rPr>
        <w:t>0-4 years</w:t>
      </w:r>
      <w:r>
        <w:rPr>
          <w:rFonts w:eastAsia="Times New Roman" w:cs="Calibri"/>
          <w:sz w:val="15"/>
          <w:szCs w:val="15"/>
          <w:lang w:val="en-IE"/>
        </w:rPr>
        <w:t xml:space="preserve"> old</w:t>
      </w:r>
      <w:r w:rsidR="00D13E6E" w:rsidRPr="00B855B2">
        <w:rPr>
          <w:rFonts w:eastAsia="Times New Roman" w:cs="Calibri"/>
          <w:sz w:val="15"/>
          <w:szCs w:val="15"/>
          <w:lang w:val="en-IE"/>
        </w:rPr>
        <w:t xml:space="preserve"> are admitted free but must be </w:t>
      </w:r>
      <w:proofErr w:type="gramStart"/>
      <w:r w:rsidR="00D13E6E" w:rsidRPr="00B855B2">
        <w:rPr>
          <w:rFonts w:eastAsia="Times New Roman" w:cs="Calibri"/>
          <w:sz w:val="15"/>
          <w:szCs w:val="15"/>
          <w:lang w:val="en-IE"/>
        </w:rPr>
        <w:t>accompanied by a paying ticket holder over 18 at all times</w:t>
      </w:r>
      <w:proofErr w:type="gramEnd"/>
      <w:r w:rsidR="00D13E6E" w:rsidRPr="00B855B2">
        <w:rPr>
          <w:rFonts w:eastAsia="Times New Roman" w:cs="Calibri"/>
          <w:sz w:val="15"/>
          <w:szCs w:val="15"/>
          <w:lang w:val="en-IE"/>
        </w:rPr>
        <w:t>.</w:t>
      </w:r>
    </w:p>
    <w:p w14:paraId="144D693F" w14:textId="1711EAA0" w:rsidR="00435567" w:rsidRDefault="00D13E6E" w:rsidP="00B80A9A">
      <w:pPr>
        <w:pStyle w:val="ListParagraph"/>
        <w:numPr>
          <w:ilvl w:val="0"/>
          <w:numId w:val="1"/>
        </w:numPr>
        <w:spacing w:after="0" w:line="240" w:lineRule="auto"/>
        <w:ind w:left="567" w:hanging="567"/>
        <w:rPr>
          <w:rFonts w:eastAsia="Times New Roman" w:cs="Calibri"/>
          <w:sz w:val="15"/>
          <w:szCs w:val="15"/>
          <w:lang w:val="en-IE"/>
        </w:rPr>
      </w:pPr>
      <w:r w:rsidRPr="00B855B2">
        <w:rPr>
          <w:rFonts w:eastAsia="Times New Roman" w:cs="Calibri"/>
          <w:sz w:val="15"/>
          <w:szCs w:val="15"/>
          <w:lang w:val="en-IE"/>
        </w:rPr>
        <w:t xml:space="preserve">Children 5-12 years </w:t>
      </w:r>
      <w:r w:rsidR="00435567">
        <w:rPr>
          <w:rFonts w:eastAsia="Times New Roman" w:cs="Calibri"/>
          <w:sz w:val="15"/>
          <w:szCs w:val="15"/>
          <w:lang w:val="en-IE"/>
        </w:rPr>
        <w:t xml:space="preserve">old </w:t>
      </w:r>
      <w:r w:rsidRPr="00B855B2">
        <w:rPr>
          <w:rFonts w:eastAsia="Times New Roman" w:cs="Calibri"/>
          <w:sz w:val="15"/>
          <w:szCs w:val="15"/>
          <w:lang w:val="en-IE"/>
        </w:rPr>
        <w:t>need Child tickets to attend.</w:t>
      </w:r>
    </w:p>
    <w:p w14:paraId="18B2AD43" w14:textId="3F2652C5" w:rsidR="00D13E6E" w:rsidRPr="00B855B2" w:rsidRDefault="00D13E6E" w:rsidP="00B80A9A">
      <w:pPr>
        <w:pStyle w:val="ListParagraph"/>
        <w:numPr>
          <w:ilvl w:val="0"/>
          <w:numId w:val="1"/>
        </w:numPr>
        <w:spacing w:after="0" w:line="240" w:lineRule="auto"/>
        <w:ind w:left="567" w:hanging="567"/>
        <w:rPr>
          <w:rFonts w:eastAsia="Times New Roman" w:cs="Calibri"/>
          <w:sz w:val="15"/>
          <w:szCs w:val="15"/>
          <w:lang w:val="en-IE"/>
        </w:rPr>
      </w:pPr>
      <w:r w:rsidRPr="00B855B2">
        <w:rPr>
          <w:rFonts w:eastAsia="Times New Roman" w:cs="Calibri"/>
          <w:sz w:val="15"/>
          <w:szCs w:val="15"/>
          <w:lang w:val="en-IE"/>
        </w:rPr>
        <w:t>Wristbands</w:t>
      </w:r>
      <w:r w:rsidR="00435567" w:rsidRPr="00435567">
        <w:rPr>
          <w:rFonts w:eastAsia="Times New Roman" w:cs="Calibri"/>
          <w:sz w:val="15"/>
          <w:szCs w:val="15"/>
          <w:lang w:val="en-IE"/>
        </w:rPr>
        <w:t xml:space="preserve"> </w:t>
      </w:r>
      <w:r w:rsidR="00435567" w:rsidRPr="00B855B2">
        <w:rPr>
          <w:rFonts w:eastAsia="Times New Roman" w:cs="Calibri"/>
          <w:sz w:val="15"/>
          <w:szCs w:val="15"/>
          <w:lang w:val="en-IE"/>
        </w:rPr>
        <w:t>will be available from the wristband exchanges, arena entrances &amp; welfare points</w:t>
      </w:r>
      <w:r w:rsidRPr="00B855B2">
        <w:rPr>
          <w:rFonts w:eastAsia="Times New Roman" w:cs="Calibri"/>
          <w:sz w:val="15"/>
          <w:szCs w:val="15"/>
          <w:lang w:val="en-IE"/>
        </w:rPr>
        <w:t xml:space="preserve"> to write a mobile number on for all children in case they get lost or separated from their guardian.</w:t>
      </w:r>
    </w:p>
    <w:p w14:paraId="631E3142" w14:textId="7FCA1465" w:rsidR="00D13E6E" w:rsidRDefault="00AB5C6B" w:rsidP="00B80A9A">
      <w:pPr>
        <w:pStyle w:val="ListParagraph"/>
        <w:numPr>
          <w:ilvl w:val="0"/>
          <w:numId w:val="1"/>
        </w:numPr>
        <w:spacing w:after="0" w:line="240" w:lineRule="auto"/>
        <w:ind w:left="567" w:hanging="567"/>
        <w:rPr>
          <w:rFonts w:eastAsia="Times New Roman" w:cs="Calibri"/>
          <w:sz w:val="15"/>
          <w:szCs w:val="15"/>
          <w:lang w:val="en-IE"/>
        </w:rPr>
      </w:pPr>
      <w:r>
        <w:rPr>
          <w:rFonts w:eastAsia="Times New Roman" w:cs="Calibri"/>
          <w:sz w:val="15"/>
          <w:szCs w:val="15"/>
          <w:lang w:val="en-IE"/>
        </w:rPr>
        <w:t xml:space="preserve">Those </w:t>
      </w:r>
      <w:r w:rsidR="00D13E6E" w:rsidRPr="00B855B2">
        <w:rPr>
          <w:rFonts w:eastAsia="Times New Roman" w:cs="Calibri"/>
          <w:sz w:val="15"/>
          <w:szCs w:val="15"/>
          <w:lang w:val="en-IE"/>
        </w:rPr>
        <w:t xml:space="preserve">13 </w:t>
      </w:r>
      <w:r w:rsidR="00435567">
        <w:rPr>
          <w:rFonts w:eastAsia="Times New Roman" w:cs="Calibri"/>
          <w:sz w:val="15"/>
          <w:szCs w:val="15"/>
          <w:lang w:val="en-IE"/>
        </w:rPr>
        <w:t>-</w:t>
      </w:r>
      <w:r w:rsidR="00D13E6E" w:rsidRPr="00B855B2">
        <w:rPr>
          <w:rFonts w:eastAsia="Times New Roman" w:cs="Calibri"/>
          <w:sz w:val="15"/>
          <w:szCs w:val="15"/>
          <w:lang w:val="en-IE"/>
        </w:rPr>
        <w:t xml:space="preserve"> 15</w:t>
      </w:r>
      <w:r w:rsidR="00435567">
        <w:rPr>
          <w:rFonts w:eastAsia="Times New Roman" w:cs="Calibri"/>
          <w:sz w:val="15"/>
          <w:szCs w:val="15"/>
          <w:lang w:val="en-IE"/>
        </w:rPr>
        <w:t xml:space="preserve"> years old</w:t>
      </w:r>
      <w:r w:rsidR="00D13E6E" w:rsidRPr="00B855B2">
        <w:rPr>
          <w:rFonts w:eastAsia="Times New Roman" w:cs="Calibri"/>
          <w:sz w:val="15"/>
          <w:szCs w:val="15"/>
          <w:lang w:val="en-IE"/>
        </w:rPr>
        <w:t xml:space="preserve"> </w:t>
      </w:r>
      <w:r w:rsidR="00435567">
        <w:rPr>
          <w:rFonts w:eastAsia="Times New Roman" w:cs="Calibri"/>
          <w:sz w:val="15"/>
          <w:szCs w:val="15"/>
          <w:lang w:val="en-IE"/>
        </w:rPr>
        <w:t>need</w:t>
      </w:r>
      <w:r w:rsidR="00D13E6E" w:rsidRPr="00B855B2">
        <w:rPr>
          <w:rFonts w:eastAsia="Times New Roman" w:cs="Calibri"/>
          <w:sz w:val="15"/>
          <w:szCs w:val="15"/>
          <w:lang w:val="en-IE"/>
        </w:rPr>
        <w:t xml:space="preserve"> an Accompanied Teen</w:t>
      </w:r>
      <w:r>
        <w:rPr>
          <w:rFonts w:eastAsia="Times New Roman" w:cs="Calibri"/>
          <w:sz w:val="15"/>
          <w:szCs w:val="15"/>
          <w:lang w:val="en-IE"/>
        </w:rPr>
        <w:t xml:space="preserve"> Weekend</w:t>
      </w:r>
      <w:r w:rsidR="00D13E6E" w:rsidRPr="00B855B2">
        <w:rPr>
          <w:rFonts w:eastAsia="Times New Roman" w:cs="Calibri"/>
          <w:sz w:val="15"/>
          <w:szCs w:val="15"/>
          <w:lang w:val="en-IE"/>
        </w:rPr>
        <w:t xml:space="preserve"> ticket</w:t>
      </w:r>
      <w:r w:rsidR="00435567">
        <w:rPr>
          <w:rFonts w:eastAsia="Times New Roman" w:cs="Calibri"/>
          <w:sz w:val="15"/>
          <w:szCs w:val="15"/>
          <w:lang w:val="en-IE"/>
        </w:rPr>
        <w:t xml:space="preserve"> to attend</w:t>
      </w:r>
      <w:r w:rsidR="00D13E6E" w:rsidRPr="00B855B2">
        <w:rPr>
          <w:rFonts w:eastAsia="Times New Roman" w:cs="Calibri"/>
          <w:sz w:val="15"/>
          <w:szCs w:val="15"/>
          <w:lang w:val="en-IE"/>
        </w:rPr>
        <w:t>.</w:t>
      </w:r>
    </w:p>
    <w:p w14:paraId="58F4C1CC" w14:textId="071F8567" w:rsidR="002A22D1" w:rsidRDefault="002A22D1" w:rsidP="002A22D1">
      <w:pPr>
        <w:pStyle w:val="ListParagraph"/>
        <w:numPr>
          <w:ilvl w:val="0"/>
          <w:numId w:val="1"/>
        </w:numPr>
        <w:spacing w:after="0" w:line="240" w:lineRule="auto"/>
        <w:ind w:left="567" w:hanging="567"/>
        <w:rPr>
          <w:rFonts w:eastAsia="Times New Roman" w:cs="Calibri"/>
          <w:sz w:val="15"/>
          <w:szCs w:val="15"/>
          <w:lang w:val="en-IE"/>
        </w:rPr>
      </w:pPr>
      <w:r>
        <w:rPr>
          <w:rFonts w:eastAsia="Times New Roman" w:cs="Calibri"/>
          <w:sz w:val="15"/>
          <w:szCs w:val="15"/>
          <w:lang w:val="en-IE"/>
        </w:rPr>
        <w:t xml:space="preserve">Those </w:t>
      </w:r>
      <w:r w:rsidRPr="00B855B2">
        <w:rPr>
          <w:rFonts w:eastAsia="Times New Roman" w:cs="Calibri"/>
          <w:sz w:val="15"/>
          <w:szCs w:val="15"/>
          <w:lang w:val="en-IE"/>
        </w:rPr>
        <w:t xml:space="preserve">16 </w:t>
      </w:r>
      <w:r>
        <w:rPr>
          <w:rFonts w:eastAsia="Times New Roman" w:cs="Calibri"/>
          <w:sz w:val="15"/>
          <w:szCs w:val="15"/>
          <w:lang w:val="en-IE"/>
        </w:rPr>
        <w:t xml:space="preserve">years old </w:t>
      </w:r>
      <w:r w:rsidRPr="00B855B2">
        <w:rPr>
          <w:rFonts w:eastAsia="Times New Roman" w:cs="Calibri"/>
          <w:sz w:val="15"/>
          <w:szCs w:val="15"/>
          <w:lang w:val="en-IE"/>
        </w:rPr>
        <w:t xml:space="preserve">and over </w:t>
      </w:r>
      <w:r>
        <w:rPr>
          <w:rFonts w:eastAsia="Times New Roman" w:cs="Calibri"/>
          <w:sz w:val="15"/>
          <w:szCs w:val="15"/>
          <w:lang w:val="en-IE"/>
        </w:rPr>
        <w:t>need</w:t>
      </w:r>
      <w:r w:rsidRPr="00B855B2">
        <w:rPr>
          <w:rFonts w:eastAsia="Times New Roman" w:cs="Calibri"/>
          <w:sz w:val="15"/>
          <w:szCs w:val="15"/>
          <w:lang w:val="en-IE"/>
        </w:rPr>
        <w:t xml:space="preserve"> a</w:t>
      </w:r>
      <w:r>
        <w:rPr>
          <w:rFonts w:eastAsia="Times New Roman" w:cs="Calibri"/>
          <w:sz w:val="15"/>
          <w:szCs w:val="15"/>
          <w:lang w:val="en-IE"/>
        </w:rPr>
        <w:t>n Adult</w:t>
      </w:r>
      <w:r w:rsidRPr="00B855B2">
        <w:rPr>
          <w:rFonts w:eastAsia="Times New Roman" w:cs="Calibri"/>
          <w:sz w:val="15"/>
          <w:szCs w:val="15"/>
          <w:lang w:val="en-IE"/>
        </w:rPr>
        <w:t xml:space="preserve"> </w:t>
      </w:r>
      <w:r w:rsidR="00AB5C6B">
        <w:rPr>
          <w:rFonts w:eastAsia="Times New Roman" w:cs="Calibri"/>
          <w:sz w:val="15"/>
          <w:szCs w:val="15"/>
          <w:lang w:val="en-IE"/>
        </w:rPr>
        <w:t xml:space="preserve">Weekend </w:t>
      </w:r>
      <w:r w:rsidRPr="00B855B2">
        <w:rPr>
          <w:rFonts w:eastAsia="Times New Roman" w:cs="Calibri"/>
          <w:sz w:val="15"/>
          <w:szCs w:val="15"/>
          <w:lang w:val="en-IE"/>
        </w:rPr>
        <w:t>ticket</w:t>
      </w:r>
      <w:r>
        <w:rPr>
          <w:rFonts w:eastAsia="Times New Roman" w:cs="Calibri"/>
          <w:sz w:val="15"/>
          <w:szCs w:val="15"/>
          <w:lang w:val="en-IE"/>
        </w:rPr>
        <w:t xml:space="preserve"> to attend</w:t>
      </w:r>
      <w:r w:rsidRPr="00B855B2">
        <w:rPr>
          <w:rFonts w:eastAsia="Times New Roman" w:cs="Calibri"/>
          <w:sz w:val="15"/>
          <w:szCs w:val="15"/>
          <w:lang w:val="en-IE"/>
        </w:rPr>
        <w:t>.</w:t>
      </w:r>
    </w:p>
    <w:p w14:paraId="692D6EE6" w14:textId="1E3AEA5B" w:rsidR="00F351A3" w:rsidRDefault="00F351A3" w:rsidP="00B80A9A">
      <w:pPr>
        <w:pStyle w:val="ListParagraph"/>
        <w:numPr>
          <w:ilvl w:val="0"/>
          <w:numId w:val="1"/>
        </w:numPr>
        <w:spacing w:after="0" w:line="240" w:lineRule="auto"/>
        <w:ind w:left="567" w:hanging="567"/>
        <w:rPr>
          <w:rFonts w:eastAsia="Times New Roman" w:cs="Calibri"/>
          <w:sz w:val="15"/>
          <w:szCs w:val="15"/>
          <w:lang w:val="en-IE"/>
        </w:rPr>
      </w:pPr>
      <w:r>
        <w:rPr>
          <w:rFonts w:eastAsia="Times New Roman" w:cs="Calibri"/>
          <w:sz w:val="15"/>
          <w:szCs w:val="15"/>
          <w:lang w:val="en-IE"/>
        </w:rPr>
        <w:t xml:space="preserve">There are no </w:t>
      </w:r>
      <w:r w:rsidR="004F3970">
        <w:rPr>
          <w:rFonts w:eastAsia="Times New Roman" w:cs="Calibri"/>
          <w:sz w:val="15"/>
          <w:szCs w:val="15"/>
          <w:lang w:val="en-IE"/>
        </w:rPr>
        <w:t xml:space="preserve">Accompanied </w:t>
      </w:r>
      <w:r>
        <w:rPr>
          <w:rFonts w:eastAsia="Times New Roman" w:cs="Calibri"/>
          <w:sz w:val="15"/>
          <w:szCs w:val="15"/>
          <w:lang w:val="en-IE"/>
        </w:rPr>
        <w:t xml:space="preserve">Teen </w:t>
      </w:r>
      <w:r w:rsidR="00B34EE6" w:rsidRPr="002A22D1">
        <w:rPr>
          <w:rFonts w:eastAsia="Times New Roman" w:cs="Calibri"/>
          <w:b/>
          <w:bCs/>
          <w:sz w:val="15"/>
          <w:szCs w:val="15"/>
          <w:lang w:val="en-IE"/>
        </w:rPr>
        <w:t>Day</w:t>
      </w:r>
      <w:r>
        <w:rPr>
          <w:rFonts w:eastAsia="Times New Roman" w:cs="Calibri"/>
          <w:sz w:val="15"/>
          <w:szCs w:val="15"/>
          <w:lang w:val="en-IE"/>
        </w:rPr>
        <w:t xml:space="preserve"> tickets. Children 13+ need </w:t>
      </w:r>
      <w:r w:rsidR="00B34EE6">
        <w:rPr>
          <w:rFonts w:eastAsia="Times New Roman" w:cs="Calibri"/>
          <w:sz w:val="15"/>
          <w:szCs w:val="15"/>
          <w:lang w:val="en-IE"/>
        </w:rPr>
        <w:t xml:space="preserve">to purchase </w:t>
      </w:r>
      <w:r>
        <w:rPr>
          <w:rFonts w:eastAsia="Times New Roman" w:cs="Calibri"/>
          <w:sz w:val="15"/>
          <w:szCs w:val="15"/>
          <w:lang w:val="en-IE"/>
        </w:rPr>
        <w:t>an adult ticket.</w:t>
      </w:r>
    </w:p>
    <w:p w14:paraId="6541998D" w14:textId="1DC4A917" w:rsidR="00841158" w:rsidRPr="00AB5C6B" w:rsidRDefault="00435567" w:rsidP="00AB5C6B">
      <w:pPr>
        <w:pStyle w:val="ListParagraph"/>
        <w:numPr>
          <w:ilvl w:val="0"/>
          <w:numId w:val="1"/>
        </w:numPr>
        <w:spacing w:after="0" w:line="240" w:lineRule="auto"/>
        <w:ind w:left="567" w:hanging="567"/>
        <w:rPr>
          <w:rFonts w:eastAsia="Times New Roman" w:cs="Calibri"/>
          <w:sz w:val="15"/>
          <w:szCs w:val="15"/>
          <w:lang w:val="en-IE"/>
        </w:rPr>
      </w:pPr>
      <w:r w:rsidRPr="00A02C92">
        <w:rPr>
          <w:sz w:val="15"/>
          <w:szCs w:val="15"/>
          <w:lang w:val="en-IE"/>
        </w:rPr>
        <w:t>T</w:t>
      </w:r>
      <w:r w:rsidR="00D13E6E" w:rsidRPr="00A02C92">
        <w:rPr>
          <w:sz w:val="15"/>
          <w:szCs w:val="15"/>
          <w:lang w:val="en-IE"/>
        </w:rPr>
        <w:t xml:space="preserve">o stay in the ‘Family Campsite’ </w:t>
      </w:r>
      <w:r w:rsidRPr="00A02C92">
        <w:rPr>
          <w:sz w:val="15"/>
          <w:szCs w:val="15"/>
          <w:lang w:val="en-IE"/>
        </w:rPr>
        <w:t xml:space="preserve">you </w:t>
      </w:r>
      <w:r w:rsidR="00D13E6E" w:rsidRPr="00A02C92">
        <w:rPr>
          <w:sz w:val="15"/>
          <w:szCs w:val="15"/>
          <w:lang w:val="en-IE"/>
        </w:rPr>
        <w:t>must be accompanied by children 16 years or younger</w:t>
      </w:r>
      <w:r w:rsidR="00841158" w:rsidRPr="00A02C92">
        <w:rPr>
          <w:sz w:val="15"/>
          <w:szCs w:val="15"/>
          <w:lang w:val="en-IE"/>
        </w:rPr>
        <w:t>.</w:t>
      </w:r>
      <w:r w:rsidR="00B34EE6">
        <w:rPr>
          <w:sz w:val="15"/>
          <w:szCs w:val="15"/>
          <w:lang w:val="en-IE"/>
        </w:rPr>
        <w:t xml:space="preserve"> </w:t>
      </w:r>
      <w:r w:rsidR="00E04B01" w:rsidRPr="00A02C92">
        <w:rPr>
          <w:rFonts w:eastAsia="Times New Roman" w:cstheme="minorHAnsi"/>
          <w:sz w:val="15"/>
          <w:szCs w:val="15"/>
        </w:rPr>
        <w:t xml:space="preserve">It is the responsibility of the adult(s) to determine the correct ratio of supervising adults to under 18s, taking into account the age, needs </w:t>
      </w:r>
      <w:r w:rsidR="00EE370D" w:rsidRPr="00A02C92">
        <w:rPr>
          <w:rFonts w:eastAsia="Times New Roman" w:cstheme="minorHAnsi"/>
          <w:sz w:val="15"/>
          <w:szCs w:val="15"/>
        </w:rPr>
        <w:t xml:space="preserve"> </w:t>
      </w:r>
      <w:r w:rsidR="00E04B01" w:rsidRPr="00A02C92">
        <w:rPr>
          <w:rFonts w:eastAsia="Times New Roman" w:cstheme="minorHAnsi"/>
          <w:sz w:val="15"/>
          <w:szCs w:val="15"/>
        </w:rPr>
        <w:t xml:space="preserve">and abilities of the children, the nature of the Event and any applicable guidelines (for example, the NSPCC’s guidance on supervision levels for safeguarding children and young people and relevant health and safety guidelines for educational visits). We will require supervisors to remove children if, in Our sole opinion, the children are causing a disturbance or creating unacceptable health and safety risk to other ticket holders and people present at the Event. </w:t>
      </w:r>
      <w:r w:rsidR="00E04B01" w:rsidRPr="00A02C92">
        <w:rPr>
          <w:sz w:val="15"/>
        </w:rPr>
        <w:t>We</w:t>
      </w:r>
      <w:r w:rsidR="00E04B01" w:rsidRPr="00A02C92">
        <w:rPr>
          <w:spacing w:val="-8"/>
          <w:sz w:val="15"/>
        </w:rPr>
        <w:t xml:space="preserve"> </w:t>
      </w:r>
      <w:r w:rsidR="00E04B01" w:rsidRPr="00A02C92">
        <w:rPr>
          <w:sz w:val="15"/>
        </w:rPr>
        <w:t>do</w:t>
      </w:r>
      <w:r w:rsidR="00E04B01" w:rsidRPr="00A02C92">
        <w:rPr>
          <w:spacing w:val="-4"/>
          <w:sz w:val="15"/>
        </w:rPr>
        <w:t xml:space="preserve"> </w:t>
      </w:r>
      <w:r w:rsidR="00E04B01" w:rsidRPr="00A02C92">
        <w:rPr>
          <w:sz w:val="15"/>
        </w:rPr>
        <w:t>not act in any parental or supervisory capacity for under 18s on site.  This does not affect our legal duties to any attendee in respect of, or obligation to comply with, any applicable laws including health and safety or licensing laws.</w:t>
      </w:r>
    </w:p>
    <w:p w14:paraId="715DCB61" w14:textId="77777777" w:rsidR="00841158" w:rsidRPr="00B855B2" w:rsidRDefault="00841158" w:rsidP="00B80A9A">
      <w:pPr>
        <w:pStyle w:val="ListParagraph"/>
        <w:spacing w:after="0" w:line="240" w:lineRule="auto"/>
        <w:ind w:left="567"/>
        <w:rPr>
          <w:rFonts w:eastAsia="Times New Roman" w:cs="Calibri"/>
          <w:sz w:val="15"/>
          <w:szCs w:val="15"/>
          <w:lang w:val="en-IE"/>
        </w:rPr>
      </w:pPr>
    </w:p>
    <w:p w14:paraId="3195B2FF" w14:textId="56C6895F" w:rsidR="007A03ED" w:rsidRDefault="00DA65FC" w:rsidP="00B80A9A">
      <w:pPr>
        <w:spacing w:after="0" w:line="240" w:lineRule="auto"/>
        <w:ind w:left="567" w:hanging="567"/>
        <w:rPr>
          <w:rFonts w:eastAsia="Times New Roman" w:cs="Calibri"/>
          <w:b/>
          <w:sz w:val="15"/>
          <w:szCs w:val="15"/>
          <w:u w:val="single"/>
          <w:lang w:val="en-IE"/>
        </w:rPr>
      </w:pPr>
      <w:r w:rsidRPr="00DA65FC">
        <w:rPr>
          <w:rFonts w:eastAsia="Times New Roman" w:cs="Calibri"/>
          <w:b/>
          <w:sz w:val="15"/>
          <w:szCs w:val="15"/>
          <w:u w:val="single"/>
          <w:lang w:val="en-IE"/>
        </w:rPr>
        <w:t>TICKETS AND WRISTBANDS</w:t>
      </w:r>
    </w:p>
    <w:p w14:paraId="583DDEA3" w14:textId="5A446716" w:rsidR="00435567" w:rsidRPr="00C43952" w:rsidRDefault="00C62181" w:rsidP="00B80A9A">
      <w:pPr>
        <w:spacing w:after="0" w:line="240" w:lineRule="auto"/>
        <w:ind w:left="567" w:hanging="567"/>
        <w:rPr>
          <w:sz w:val="15"/>
          <w:szCs w:val="15"/>
          <w:lang w:val="en-IE"/>
        </w:rPr>
      </w:pPr>
      <w:r w:rsidRPr="001B7A0F">
        <w:rPr>
          <w:rFonts w:eastAsia="Times New Roman" w:cs="Calibri"/>
          <w:b/>
          <w:bCs/>
          <w:sz w:val="15"/>
          <w:szCs w:val="15"/>
          <w:lang w:val="en-IE"/>
        </w:rPr>
        <w:t xml:space="preserve">Tickets must be produced and scanned </w:t>
      </w:r>
      <w:proofErr w:type="gramStart"/>
      <w:r w:rsidRPr="001B7A0F">
        <w:rPr>
          <w:rFonts w:eastAsia="Times New Roman" w:cs="Calibri"/>
          <w:b/>
          <w:bCs/>
          <w:sz w:val="15"/>
          <w:szCs w:val="15"/>
          <w:lang w:val="en-IE"/>
        </w:rPr>
        <w:t>in order for</w:t>
      </w:r>
      <w:proofErr w:type="gramEnd"/>
      <w:r w:rsidRPr="001B7A0F">
        <w:rPr>
          <w:rFonts w:eastAsia="Times New Roman" w:cs="Calibri"/>
          <w:b/>
          <w:bCs/>
          <w:sz w:val="15"/>
          <w:szCs w:val="15"/>
          <w:lang w:val="en-IE"/>
        </w:rPr>
        <w:t xml:space="preserve"> you to receive a wristband on first entry at a wristband exchange</w:t>
      </w:r>
      <w:r w:rsidRPr="00C43952">
        <w:rPr>
          <w:rFonts w:eastAsia="Times New Roman" w:cs="Calibri"/>
          <w:sz w:val="15"/>
          <w:szCs w:val="15"/>
          <w:lang w:val="en-IE"/>
        </w:rPr>
        <w:t>.</w:t>
      </w:r>
    </w:p>
    <w:p w14:paraId="6E8275BC" w14:textId="0D338AEA" w:rsidR="00C62181" w:rsidRPr="00C43952" w:rsidRDefault="00CE55B7" w:rsidP="00B80A9A">
      <w:pPr>
        <w:numPr>
          <w:ilvl w:val="0"/>
          <w:numId w:val="1"/>
        </w:numPr>
        <w:spacing w:after="0" w:line="240" w:lineRule="auto"/>
        <w:ind w:left="567" w:hanging="567"/>
        <w:rPr>
          <w:sz w:val="15"/>
          <w:szCs w:val="15"/>
          <w:lang w:val="en-IE"/>
        </w:rPr>
      </w:pPr>
      <w:r w:rsidRPr="00C43952">
        <w:rPr>
          <w:rFonts w:eastAsia="Times New Roman" w:cs="Calibri"/>
          <w:sz w:val="15"/>
          <w:szCs w:val="15"/>
          <w:lang w:val="en-IE"/>
        </w:rPr>
        <w:t xml:space="preserve">There is strictly no readmission </w:t>
      </w:r>
      <w:r w:rsidR="00C43952">
        <w:rPr>
          <w:rFonts w:eastAsia="Times New Roman" w:cs="Calibri"/>
          <w:sz w:val="15"/>
          <w:szCs w:val="15"/>
          <w:lang w:val="en-IE"/>
        </w:rPr>
        <w:t>on a ticket.</w:t>
      </w:r>
    </w:p>
    <w:p w14:paraId="760FB1CC" w14:textId="0D64F745" w:rsidR="00C62181" w:rsidRPr="00C43952" w:rsidRDefault="00DA65FC" w:rsidP="00B80A9A">
      <w:pPr>
        <w:numPr>
          <w:ilvl w:val="0"/>
          <w:numId w:val="1"/>
        </w:numPr>
        <w:spacing w:after="0" w:line="240" w:lineRule="auto"/>
        <w:ind w:left="567" w:hanging="567"/>
        <w:rPr>
          <w:sz w:val="15"/>
          <w:szCs w:val="15"/>
          <w:lang w:val="en-IE"/>
        </w:rPr>
      </w:pPr>
      <w:r w:rsidRPr="00C43952">
        <w:rPr>
          <w:rFonts w:eastAsia="Times New Roman" w:cs="Calibri"/>
          <w:sz w:val="15"/>
          <w:szCs w:val="15"/>
          <w:lang w:val="en-IE"/>
        </w:rPr>
        <w:t xml:space="preserve">Only wristbands issued by the </w:t>
      </w:r>
      <w:r w:rsidR="00C62181" w:rsidRPr="00C43952">
        <w:rPr>
          <w:rFonts w:eastAsia="Times New Roman" w:cs="Calibri"/>
          <w:sz w:val="15"/>
          <w:szCs w:val="15"/>
          <w:lang w:val="en-IE"/>
        </w:rPr>
        <w:t>E</w:t>
      </w:r>
      <w:r w:rsidR="009E0F4A" w:rsidRPr="00C43952">
        <w:rPr>
          <w:rFonts w:eastAsia="Times New Roman" w:cs="Calibri"/>
          <w:sz w:val="15"/>
          <w:szCs w:val="15"/>
          <w:lang w:val="en-IE"/>
        </w:rPr>
        <w:t xml:space="preserve">vent </w:t>
      </w:r>
      <w:r w:rsidRPr="00C43952">
        <w:rPr>
          <w:rFonts w:eastAsia="Times New Roman" w:cs="Calibri"/>
          <w:sz w:val="15"/>
          <w:szCs w:val="15"/>
          <w:lang w:val="en-IE"/>
        </w:rPr>
        <w:t>in exchange for a valid ticket are valid for entry.</w:t>
      </w:r>
      <w:r w:rsidR="00C62181" w:rsidRPr="00C43952">
        <w:rPr>
          <w:sz w:val="15"/>
          <w:szCs w:val="15"/>
          <w:lang w:val="en-IE"/>
        </w:rPr>
        <w:t xml:space="preserve"> Tickets and wristbands from unauthorised sources </w:t>
      </w:r>
      <w:r w:rsidR="00C62181" w:rsidRPr="00C43952">
        <w:rPr>
          <w:rFonts w:eastAsia="Times New Roman" w:cs="Calibri"/>
          <w:sz w:val="15"/>
          <w:szCs w:val="15"/>
          <w:lang w:val="en-IE"/>
        </w:rPr>
        <w:t>may</w:t>
      </w:r>
      <w:r w:rsidR="00C62181" w:rsidRPr="00C43952">
        <w:rPr>
          <w:sz w:val="15"/>
          <w:szCs w:val="15"/>
          <w:lang w:val="en-IE"/>
        </w:rPr>
        <w:t xml:space="preserve"> be rendered invalid and admission</w:t>
      </w:r>
      <w:r w:rsidR="00C62181" w:rsidRPr="00C43952">
        <w:rPr>
          <w:rFonts w:eastAsia="Times New Roman" w:cs="Calibri"/>
          <w:sz w:val="15"/>
          <w:szCs w:val="15"/>
          <w:lang w:val="en-IE"/>
        </w:rPr>
        <w:t xml:space="preserve"> refused</w:t>
      </w:r>
      <w:r w:rsidR="00C62181" w:rsidRPr="00C43952">
        <w:rPr>
          <w:sz w:val="15"/>
          <w:szCs w:val="15"/>
          <w:lang w:val="en-IE"/>
        </w:rPr>
        <w:t>. Do not buy tickets or goods from unlawful street traders/touts.</w:t>
      </w:r>
    </w:p>
    <w:p w14:paraId="31BE73C2" w14:textId="1DFD19E3" w:rsidR="00DA65FC" w:rsidRPr="00C43952" w:rsidRDefault="00DA65FC" w:rsidP="00B80A9A">
      <w:pPr>
        <w:numPr>
          <w:ilvl w:val="0"/>
          <w:numId w:val="1"/>
        </w:numPr>
        <w:spacing w:after="0" w:line="240" w:lineRule="auto"/>
        <w:ind w:left="567" w:hanging="567"/>
        <w:rPr>
          <w:rFonts w:eastAsia="Times New Roman" w:cs="Calibri"/>
          <w:sz w:val="15"/>
          <w:szCs w:val="15"/>
          <w:lang w:val="en-IE"/>
        </w:rPr>
      </w:pPr>
      <w:r w:rsidRPr="00C43952">
        <w:rPr>
          <w:rFonts w:eastAsia="Times New Roman" w:cs="Calibri"/>
          <w:sz w:val="15"/>
          <w:szCs w:val="15"/>
          <w:lang w:val="en-IE"/>
        </w:rPr>
        <w:t xml:space="preserve">Tickets and wristbands remain </w:t>
      </w:r>
      <w:r w:rsidR="000069C4" w:rsidRPr="00C43952">
        <w:rPr>
          <w:rFonts w:eastAsia="Times New Roman" w:cs="Calibri"/>
          <w:sz w:val="15"/>
          <w:szCs w:val="15"/>
          <w:lang w:val="en-IE"/>
        </w:rPr>
        <w:t xml:space="preserve">Our </w:t>
      </w:r>
      <w:r w:rsidRPr="00C43952">
        <w:rPr>
          <w:rFonts w:eastAsia="Times New Roman" w:cs="Calibri"/>
          <w:sz w:val="15"/>
          <w:szCs w:val="15"/>
          <w:lang w:val="en-IE"/>
        </w:rPr>
        <w:t>property until the Event closes</w:t>
      </w:r>
      <w:r w:rsidR="00C62181" w:rsidRPr="00C43952">
        <w:rPr>
          <w:rFonts w:eastAsia="Times New Roman" w:cs="Calibri"/>
          <w:sz w:val="15"/>
          <w:szCs w:val="15"/>
          <w:lang w:val="en-IE"/>
        </w:rPr>
        <w:t xml:space="preserve"> and are a personal revocable licence which may be withdrawn and admission refused at any time.</w:t>
      </w:r>
    </w:p>
    <w:p w14:paraId="51A02E84" w14:textId="756ED7BF" w:rsidR="001A408B" w:rsidRDefault="000069C4" w:rsidP="00B80A9A">
      <w:pPr>
        <w:numPr>
          <w:ilvl w:val="0"/>
          <w:numId w:val="1"/>
        </w:numPr>
        <w:spacing w:after="0" w:line="240" w:lineRule="auto"/>
        <w:ind w:left="567" w:hanging="567"/>
        <w:rPr>
          <w:rFonts w:eastAsia="Times New Roman" w:cs="Calibri"/>
          <w:sz w:val="15"/>
          <w:szCs w:val="15"/>
          <w:lang w:val="en-IE"/>
        </w:rPr>
      </w:pPr>
      <w:r w:rsidRPr="00C43952">
        <w:rPr>
          <w:rFonts w:eastAsia="Times New Roman" w:cs="Calibri"/>
          <w:sz w:val="15"/>
          <w:szCs w:val="15"/>
          <w:lang w:val="en-IE"/>
        </w:rPr>
        <w:t>We</w:t>
      </w:r>
      <w:r w:rsidR="00DA65FC" w:rsidRPr="00C43952">
        <w:rPr>
          <w:rFonts w:eastAsia="Times New Roman" w:cs="Calibri"/>
          <w:sz w:val="15"/>
          <w:szCs w:val="15"/>
          <w:lang w:val="en-IE"/>
        </w:rPr>
        <w:t xml:space="preserve"> will not issue duplicates for lost or stolen tickets or wristbands.</w:t>
      </w:r>
    </w:p>
    <w:p w14:paraId="24BD4AC9" w14:textId="5E3C1753" w:rsidR="00DA65FC" w:rsidRPr="00A77A8B" w:rsidRDefault="00CC0026" w:rsidP="00A77A8B">
      <w:pPr>
        <w:numPr>
          <w:ilvl w:val="0"/>
          <w:numId w:val="1"/>
        </w:numPr>
        <w:spacing w:after="0" w:line="240" w:lineRule="auto"/>
        <w:ind w:left="567" w:hanging="567"/>
        <w:rPr>
          <w:rFonts w:eastAsia="Times New Roman" w:cs="Calibri"/>
          <w:sz w:val="15"/>
          <w:szCs w:val="15"/>
          <w:lang w:val="en-IE"/>
        </w:rPr>
      </w:pPr>
      <w:r w:rsidRPr="001A408B">
        <w:rPr>
          <w:sz w:val="15"/>
        </w:rPr>
        <w:t>T</w:t>
      </w:r>
      <w:r w:rsidR="00CF3D78" w:rsidRPr="001A408B">
        <w:rPr>
          <w:sz w:val="15"/>
        </w:rPr>
        <w:t>ickets/Wristbands</w:t>
      </w:r>
      <w:r w:rsidR="00CF3D78" w:rsidRPr="001A408B">
        <w:rPr>
          <w:spacing w:val="-6"/>
          <w:sz w:val="15"/>
        </w:rPr>
        <w:t xml:space="preserve"> </w:t>
      </w:r>
      <w:r w:rsidR="00CF3D78" w:rsidRPr="001A408B">
        <w:rPr>
          <w:sz w:val="15"/>
        </w:rPr>
        <w:t>cannot</w:t>
      </w:r>
      <w:r w:rsidR="00CF3D78" w:rsidRPr="001A408B">
        <w:rPr>
          <w:spacing w:val="-7"/>
          <w:sz w:val="15"/>
        </w:rPr>
        <w:t xml:space="preserve"> </w:t>
      </w:r>
      <w:r w:rsidR="00CF3D78" w:rsidRPr="001A408B">
        <w:rPr>
          <w:sz w:val="15"/>
        </w:rPr>
        <w:t>be</w:t>
      </w:r>
      <w:r w:rsidR="00CF3D78" w:rsidRPr="001A408B">
        <w:rPr>
          <w:spacing w:val="-7"/>
          <w:sz w:val="15"/>
        </w:rPr>
        <w:t xml:space="preserve"> </w:t>
      </w:r>
      <w:r w:rsidR="00CF3D78" w:rsidRPr="001A408B">
        <w:rPr>
          <w:sz w:val="15"/>
        </w:rPr>
        <w:t>used</w:t>
      </w:r>
      <w:r w:rsidR="00CF3D78" w:rsidRPr="001A408B">
        <w:rPr>
          <w:spacing w:val="-5"/>
          <w:sz w:val="15"/>
        </w:rPr>
        <w:t xml:space="preserve"> </w:t>
      </w:r>
      <w:r w:rsidR="00CF3D78" w:rsidRPr="001A408B">
        <w:rPr>
          <w:sz w:val="15"/>
        </w:rPr>
        <w:t>as</w:t>
      </w:r>
      <w:r w:rsidR="00CF3D78" w:rsidRPr="001A408B">
        <w:rPr>
          <w:spacing w:val="-4"/>
          <w:sz w:val="15"/>
        </w:rPr>
        <w:t xml:space="preserve"> </w:t>
      </w:r>
      <w:r w:rsidR="00CF3D78" w:rsidRPr="001A408B">
        <w:rPr>
          <w:sz w:val="15"/>
        </w:rPr>
        <w:t>part</w:t>
      </w:r>
      <w:r w:rsidR="00CF3D78" w:rsidRPr="001A408B">
        <w:rPr>
          <w:spacing w:val="-6"/>
          <w:sz w:val="15"/>
        </w:rPr>
        <w:t xml:space="preserve"> </w:t>
      </w:r>
      <w:r w:rsidR="00CF3D78" w:rsidRPr="001A408B">
        <w:rPr>
          <w:sz w:val="15"/>
        </w:rPr>
        <w:t>of</w:t>
      </w:r>
      <w:r w:rsidR="00CF3D78" w:rsidRPr="001A408B">
        <w:rPr>
          <w:spacing w:val="-5"/>
          <w:sz w:val="15"/>
        </w:rPr>
        <w:t xml:space="preserve"> </w:t>
      </w:r>
      <w:r w:rsidR="00CF3D78" w:rsidRPr="001A408B">
        <w:rPr>
          <w:sz w:val="15"/>
        </w:rPr>
        <w:t>any</w:t>
      </w:r>
      <w:r w:rsidR="00CF3D78" w:rsidRPr="001A408B">
        <w:rPr>
          <w:spacing w:val="-5"/>
          <w:sz w:val="15"/>
        </w:rPr>
        <w:t xml:space="preserve"> </w:t>
      </w:r>
      <w:r w:rsidR="00CF3D78" w:rsidRPr="001A408B">
        <w:rPr>
          <w:sz w:val="15"/>
        </w:rPr>
        <w:t>marketing,</w:t>
      </w:r>
      <w:r w:rsidR="00CF3D78" w:rsidRPr="001A408B">
        <w:rPr>
          <w:spacing w:val="-4"/>
          <w:sz w:val="15"/>
        </w:rPr>
        <w:t xml:space="preserve"> </w:t>
      </w:r>
      <w:r w:rsidR="00CF3D78" w:rsidRPr="001A408B">
        <w:rPr>
          <w:sz w:val="15"/>
        </w:rPr>
        <w:t>media</w:t>
      </w:r>
      <w:r w:rsidR="00CF3D78" w:rsidRPr="001A408B">
        <w:rPr>
          <w:spacing w:val="-6"/>
          <w:sz w:val="15"/>
        </w:rPr>
        <w:t xml:space="preserve"> </w:t>
      </w:r>
      <w:r w:rsidR="00CF3D78" w:rsidRPr="001A408B">
        <w:rPr>
          <w:sz w:val="15"/>
        </w:rPr>
        <w:t>or</w:t>
      </w:r>
      <w:r w:rsidR="00CF3D78" w:rsidRPr="001A408B">
        <w:rPr>
          <w:spacing w:val="-5"/>
          <w:sz w:val="15"/>
        </w:rPr>
        <w:t xml:space="preserve"> </w:t>
      </w:r>
      <w:r w:rsidR="00CF3D78" w:rsidRPr="001A408B">
        <w:rPr>
          <w:sz w:val="15"/>
        </w:rPr>
        <w:t>sales</w:t>
      </w:r>
      <w:r w:rsidR="00CF3D78" w:rsidRPr="001A408B">
        <w:rPr>
          <w:spacing w:val="-5"/>
          <w:sz w:val="15"/>
        </w:rPr>
        <w:t xml:space="preserve"> </w:t>
      </w:r>
      <w:r w:rsidR="00CF3D78" w:rsidRPr="001A408B">
        <w:rPr>
          <w:sz w:val="15"/>
        </w:rPr>
        <w:t>promotion,</w:t>
      </w:r>
      <w:r w:rsidR="00CF3D78" w:rsidRPr="001A408B">
        <w:rPr>
          <w:spacing w:val="-4"/>
          <w:sz w:val="15"/>
        </w:rPr>
        <w:t xml:space="preserve"> </w:t>
      </w:r>
      <w:r w:rsidR="00CF3D78" w:rsidRPr="001A408B">
        <w:rPr>
          <w:rFonts w:eastAsia="Times New Roman" w:cstheme="minorHAnsi"/>
          <w:sz w:val="15"/>
          <w:szCs w:val="15"/>
        </w:rPr>
        <w:t xml:space="preserve">or combined with any hospitality, travel </w:t>
      </w:r>
      <w:r w:rsidR="0034267B" w:rsidRPr="001A408B">
        <w:rPr>
          <w:rFonts w:eastAsia="Times New Roman" w:cstheme="minorHAnsi"/>
          <w:sz w:val="15"/>
          <w:szCs w:val="15"/>
        </w:rPr>
        <w:t>or accommodation</w:t>
      </w:r>
      <w:r w:rsidR="00CF3D78" w:rsidRPr="001A408B">
        <w:rPr>
          <w:rFonts w:eastAsia="Times New Roman" w:cstheme="minorHAnsi"/>
          <w:sz w:val="15"/>
          <w:szCs w:val="15"/>
        </w:rPr>
        <w:t xml:space="preserve"> service and/or any other merchandise, product or service to create a package for sale or other distribution, </w:t>
      </w:r>
      <w:r w:rsidR="00CF3D78" w:rsidRPr="001A408B">
        <w:rPr>
          <w:sz w:val="15"/>
        </w:rPr>
        <w:t>without</w:t>
      </w:r>
      <w:r w:rsidR="00CF3D78" w:rsidRPr="001A408B">
        <w:rPr>
          <w:spacing w:val="-5"/>
          <w:sz w:val="15"/>
        </w:rPr>
        <w:t xml:space="preserve"> </w:t>
      </w:r>
      <w:r w:rsidR="00CF3D78" w:rsidRPr="001A408B">
        <w:rPr>
          <w:sz w:val="15"/>
        </w:rPr>
        <w:t>the</w:t>
      </w:r>
      <w:r w:rsidR="00CF3D78" w:rsidRPr="001A408B">
        <w:rPr>
          <w:spacing w:val="-7"/>
          <w:sz w:val="15"/>
        </w:rPr>
        <w:t xml:space="preserve"> </w:t>
      </w:r>
      <w:r w:rsidR="00CF3D78" w:rsidRPr="001A408B">
        <w:rPr>
          <w:sz w:val="15"/>
        </w:rPr>
        <w:t>prior</w:t>
      </w:r>
      <w:r w:rsidR="00CF3D78" w:rsidRPr="001A408B">
        <w:rPr>
          <w:spacing w:val="-5"/>
          <w:sz w:val="15"/>
        </w:rPr>
        <w:t xml:space="preserve"> </w:t>
      </w:r>
      <w:r w:rsidR="00CF3D78" w:rsidRPr="001A408B">
        <w:rPr>
          <w:sz w:val="15"/>
        </w:rPr>
        <w:t>written</w:t>
      </w:r>
      <w:r w:rsidR="00CF3D78" w:rsidRPr="001A408B">
        <w:rPr>
          <w:spacing w:val="-5"/>
          <w:sz w:val="15"/>
        </w:rPr>
        <w:t xml:space="preserve"> </w:t>
      </w:r>
      <w:r w:rsidR="00CF3D78" w:rsidRPr="001A408B">
        <w:rPr>
          <w:sz w:val="15"/>
        </w:rPr>
        <w:t>consent</w:t>
      </w:r>
      <w:r w:rsidR="00CF3D78" w:rsidRPr="001A408B">
        <w:rPr>
          <w:spacing w:val="-6"/>
          <w:sz w:val="15"/>
        </w:rPr>
        <w:t xml:space="preserve"> </w:t>
      </w:r>
      <w:r w:rsidR="00CF3D78" w:rsidRPr="001A408B">
        <w:rPr>
          <w:sz w:val="15"/>
        </w:rPr>
        <w:t>of</w:t>
      </w:r>
      <w:r w:rsidR="00CF3D78" w:rsidRPr="001A408B">
        <w:rPr>
          <w:spacing w:val="-5"/>
          <w:sz w:val="15"/>
        </w:rPr>
        <w:t xml:space="preserve"> </w:t>
      </w:r>
      <w:r w:rsidR="00CF3D78" w:rsidRPr="001A408B">
        <w:rPr>
          <w:sz w:val="15"/>
        </w:rPr>
        <w:t>Festival</w:t>
      </w:r>
      <w:r w:rsidR="00CF3D78" w:rsidRPr="001A408B">
        <w:rPr>
          <w:spacing w:val="-6"/>
          <w:sz w:val="15"/>
        </w:rPr>
        <w:t xml:space="preserve"> </w:t>
      </w:r>
      <w:r w:rsidR="00CF3D78" w:rsidRPr="001A408B">
        <w:rPr>
          <w:spacing w:val="-2"/>
          <w:sz w:val="15"/>
        </w:rPr>
        <w:t>Republic.</w:t>
      </w:r>
    </w:p>
    <w:p w14:paraId="0CEAD205" w14:textId="0EBD01D9" w:rsidR="00DA65FC" w:rsidRPr="00C43952" w:rsidRDefault="00DA65FC" w:rsidP="00B80A9A">
      <w:pPr>
        <w:numPr>
          <w:ilvl w:val="0"/>
          <w:numId w:val="1"/>
        </w:numPr>
        <w:spacing w:after="0" w:line="240" w:lineRule="auto"/>
        <w:ind w:left="567" w:hanging="567"/>
        <w:rPr>
          <w:rFonts w:eastAsia="Times New Roman" w:cs="Calibri"/>
          <w:sz w:val="15"/>
          <w:szCs w:val="15"/>
          <w:lang w:val="en-IE"/>
        </w:rPr>
      </w:pPr>
      <w:r w:rsidRPr="00C43952">
        <w:rPr>
          <w:rFonts w:cstheme="minorHAnsi"/>
          <w:sz w:val="15"/>
          <w:szCs w:val="15"/>
          <w:lang w:val="en-IE"/>
        </w:rPr>
        <w:t xml:space="preserve">If you have obtained your ticket in breach of these T&amp;Cs and/or if you breach any of these T&amp;Cs then your ticket shall be void, and all rights conferred on you or evidenced by such ticket shall be void. If you seek to gain entry to the Event using a void </w:t>
      </w:r>
      <w:r w:rsidR="006F5087" w:rsidRPr="00C43952">
        <w:rPr>
          <w:rFonts w:cstheme="minorHAnsi"/>
          <w:sz w:val="15"/>
          <w:szCs w:val="15"/>
          <w:lang w:val="en-IE"/>
        </w:rPr>
        <w:t>ticket,</w:t>
      </w:r>
      <w:r w:rsidRPr="00C43952">
        <w:rPr>
          <w:rFonts w:cstheme="minorHAnsi"/>
          <w:sz w:val="15"/>
          <w:szCs w:val="15"/>
          <w:lang w:val="en-IE"/>
        </w:rPr>
        <w:t xml:space="preserve"> then we reserve the right to refuse you entry to or evict you from the Event and you may be liable for trespass. Void tickets are non-refundable.</w:t>
      </w:r>
    </w:p>
    <w:p w14:paraId="7C0F5772" w14:textId="60C86BF1" w:rsidR="00435567" w:rsidRPr="00C43952" w:rsidRDefault="00DA65FC" w:rsidP="00B80A9A">
      <w:pPr>
        <w:numPr>
          <w:ilvl w:val="0"/>
          <w:numId w:val="1"/>
        </w:numPr>
        <w:spacing w:after="0" w:line="240" w:lineRule="auto"/>
        <w:ind w:left="567" w:hanging="567"/>
        <w:rPr>
          <w:rFonts w:eastAsia="Times New Roman" w:cs="Calibri"/>
          <w:sz w:val="15"/>
          <w:szCs w:val="15"/>
          <w:lang w:val="en-IE"/>
        </w:rPr>
      </w:pPr>
      <w:r w:rsidRPr="00C43952">
        <w:rPr>
          <w:rFonts w:eastAsia="Times New Roman" w:cs="Calibri"/>
          <w:sz w:val="15"/>
          <w:szCs w:val="15"/>
          <w:lang w:val="en-IE"/>
        </w:rPr>
        <w:t xml:space="preserve">Wristbands are strictly non-transferable and will be invalid if removed, tampered with, transferred or resold. Wristbands must be </w:t>
      </w:r>
      <w:proofErr w:type="gramStart"/>
      <w:r w:rsidRPr="00C43952">
        <w:rPr>
          <w:rFonts w:eastAsia="Times New Roman" w:cs="Calibri"/>
          <w:sz w:val="15"/>
          <w:szCs w:val="15"/>
          <w:lang w:val="en-IE"/>
        </w:rPr>
        <w:t>worn at all times</w:t>
      </w:r>
      <w:proofErr w:type="gramEnd"/>
      <w:r w:rsidRPr="00C43952">
        <w:rPr>
          <w:rFonts w:eastAsia="Times New Roman" w:cs="Calibri"/>
          <w:sz w:val="15"/>
          <w:szCs w:val="15"/>
          <w:lang w:val="en-IE"/>
        </w:rPr>
        <w:t xml:space="preserve"> for the duration of the Event.</w:t>
      </w:r>
      <w:r w:rsidR="00435567" w:rsidRPr="00C43952">
        <w:rPr>
          <w:rFonts w:eastAsia="Times New Roman" w:cs="Calibri"/>
          <w:sz w:val="15"/>
          <w:szCs w:val="15"/>
          <w:lang w:val="en-IE"/>
        </w:rPr>
        <w:t xml:space="preserve"> Ticket resale is not allowed except through the official ticket agent you purchased your ticket from in accordance with its resale platform terms and conditions.</w:t>
      </w:r>
    </w:p>
    <w:p w14:paraId="77B98164" w14:textId="77777777" w:rsidR="00B43471" w:rsidRDefault="00CE55B7" w:rsidP="00B43471">
      <w:pPr>
        <w:numPr>
          <w:ilvl w:val="0"/>
          <w:numId w:val="1"/>
        </w:numPr>
        <w:spacing w:after="0" w:line="240" w:lineRule="auto"/>
        <w:ind w:left="567" w:hanging="567"/>
        <w:rPr>
          <w:rFonts w:cstheme="minorHAnsi"/>
          <w:sz w:val="15"/>
          <w:szCs w:val="15"/>
          <w:lang w:val="en-IE"/>
        </w:rPr>
      </w:pPr>
      <w:r w:rsidRPr="00C43952">
        <w:rPr>
          <w:rFonts w:cstheme="minorHAnsi"/>
          <w:sz w:val="15"/>
          <w:szCs w:val="15"/>
          <w:lang w:val="en-IE"/>
        </w:rPr>
        <w:t>3 individual day tickets (Fri/Sat/Sun) do not equal a weekend ticket and cannot be swapped or upgraded to include campsite access.</w:t>
      </w:r>
    </w:p>
    <w:p w14:paraId="4F15AE0C" w14:textId="77777777" w:rsidR="00B43471" w:rsidRDefault="00B43471" w:rsidP="00490894">
      <w:pPr>
        <w:spacing w:after="0" w:line="240" w:lineRule="auto"/>
        <w:ind w:left="567"/>
        <w:rPr>
          <w:rFonts w:cstheme="minorHAnsi"/>
          <w:sz w:val="15"/>
          <w:szCs w:val="15"/>
          <w:lang w:val="en-IE"/>
        </w:rPr>
      </w:pPr>
    </w:p>
    <w:p w14:paraId="089775EB" w14:textId="77777777" w:rsidR="00B43471" w:rsidRDefault="00B43471" w:rsidP="00490894">
      <w:pPr>
        <w:spacing w:after="0" w:line="240" w:lineRule="auto"/>
        <w:ind w:left="567"/>
        <w:rPr>
          <w:rFonts w:cstheme="minorHAnsi"/>
          <w:sz w:val="15"/>
          <w:szCs w:val="15"/>
          <w:lang w:val="en-IE"/>
        </w:rPr>
      </w:pPr>
    </w:p>
    <w:p w14:paraId="2523E5EA" w14:textId="77777777" w:rsidR="00643E5E" w:rsidRDefault="00643E5E" w:rsidP="00490894">
      <w:pPr>
        <w:spacing w:after="0" w:line="240" w:lineRule="auto"/>
        <w:ind w:left="567"/>
        <w:rPr>
          <w:rFonts w:cstheme="minorHAnsi"/>
          <w:sz w:val="15"/>
          <w:szCs w:val="15"/>
          <w:lang w:val="en-IE"/>
        </w:rPr>
      </w:pPr>
    </w:p>
    <w:p w14:paraId="725E23DB" w14:textId="53445CA0" w:rsidR="00B43471" w:rsidRPr="00643E5E" w:rsidRDefault="00B43471" w:rsidP="00643E5E">
      <w:pPr>
        <w:tabs>
          <w:tab w:val="left" w:pos="709"/>
        </w:tabs>
        <w:spacing w:after="0" w:line="240" w:lineRule="auto"/>
        <w:rPr>
          <w:rFonts w:eastAsia="Times New Roman" w:cs="Calibri"/>
          <w:b/>
          <w:sz w:val="15"/>
          <w:szCs w:val="15"/>
          <w:u w:val="single"/>
          <w:lang w:val="en-IE"/>
        </w:rPr>
      </w:pPr>
      <w:r w:rsidRPr="00643E5E">
        <w:rPr>
          <w:rFonts w:eastAsia="Times New Roman" w:cs="Calibri"/>
          <w:b/>
          <w:sz w:val="15"/>
          <w:szCs w:val="15"/>
          <w:u w:val="single"/>
          <w:lang w:val="en-IE"/>
        </w:rPr>
        <w:lastRenderedPageBreak/>
        <w:t>DAY TICKETS</w:t>
      </w:r>
    </w:p>
    <w:p w14:paraId="11805C29" w14:textId="77777777" w:rsidR="00490894" w:rsidRDefault="00D702CD" w:rsidP="00490894">
      <w:pPr>
        <w:numPr>
          <w:ilvl w:val="0"/>
          <w:numId w:val="1"/>
        </w:numPr>
        <w:spacing w:after="0" w:line="240" w:lineRule="auto"/>
        <w:ind w:left="360"/>
        <w:rPr>
          <w:rFonts w:cstheme="minorHAnsi"/>
          <w:sz w:val="15"/>
          <w:szCs w:val="15"/>
          <w:lang w:val="en-IE"/>
        </w:rPr>
      </w:pPr>
      <w:r w:rsidRPr="00B43471">
        <w:rPr>
          <w:rFonts w:cstheme="minorHAnsi"/>
          <w:sz w:val="15"/>
          <w:szCs w:val="15"/>
          <w:lang w:val="en-IE"/>
        </w:rPr>
        <w:t xml:space="preserve">Day ticket/wristband holders are not permitted to </w:t>
      </w:r>
      <w:r w:rsidR="00CF1E58" w:rsidRPr="00B43471">
        <w:rPr>
          <w:rFonts w:cstheme="minorHAnsi"/>
          <w:sz w:val="15"/>
          <w:szCs w:val="15"/>
          <w:lang w:val="en-IE"/>
        </w:rPr>
        <w:t>a</w:t>
      </w:r>
      <w:r w:rsidRPr="00B43471">
        <w:rPr>
          <w:rFonts w:cstheme="minorHAnsi"/>
          <w:sz w:val="15"/>
          <w:szCs w:val="15"/>
          <w:lang w:val="en-IE"/>
        </w:rPr>
        <w:t>re not permitted to sleep in the car parks.</w:t>
      </w:r>
    </w:p>
    <w:p w14:paraId="41EF0A22" w14:textId="77777777" w:rsidR="00490894" w:rsidRDefault="00D702CD" w:rsidP="00B80A9A">
      <w:pPr>
        <w:numPr>
          <w:ilvl w:val="0"/>
          <w:numId w:val="1"/>
        </w:numPr>
        <w:spacing w:after="0" w:line="240" w:lineRule="auto"/>
        <w:ind w:left="360"/>
        <w:rPr>
          <w:rFonts w:cstheme="minorHAnsi"/>
          <w:sz w:val="15"/>
          <w:szCs w:val="15"/>
          <w:lang w:val="en-IE"/>
        </w:rPr>
      </w:pPr>
      <w:r w:rsidRPr="00490894">
        <w:rPr>
          <w:rFonts w:cstheme="minorHAnsi"/>
          <w:sz w:val="15"/>
          <w:szCs w:val="15"/>
          <w:lang w:val="en-IE"/>
        </w:rPr>
        <w:t>There is no readmission with a day ticket so once day ticket holders have exchanged their ticket for a wristband, they cannot leave the site</w:t>
      </w:r>
      <w:r w:rsidR="00493EB2" w:rsidRPr="00490894">
        <w:rPr>
          <w:rFonts w:cstheme="minorHAnsi"/>
          <w:sz w:val="15"/>
          <w:szCs w:val="15"/>
          <w:lang w:val="en-IE"/>
        </w:rPr>
        <w:t xml:space="preserve"> </w:t>
      </w:r>
      <w:r w:rsidRPr="00490894">
        <w:rPr>
          <w:rFonts w:cstheme="minorHAnsi"/>
          <w:sz w:val="15"/>
          <w:szCs w:val="15"/>
          <w:lang w:val="en-IE"/>
        </w:rPr>
        <w:t>and re-enter. Day ticket</w:t>
      </w:r>
      <w:r w:rsidR="00490894">
        <w:rPr>
          <w:rFonts w:cstheme="minorHAnsi"/>
          <w:sz w:val="15"/>
          <w:szCs w:val="15"/>
          <w:lang w:val="en-IE"/>
        </w:rPr>
        <w:t xml:space="preserve"> </w:t>
      </w:r>
      <w:r w:rsidRPr="00490894">
        <w:rPr>
          <w:rFonts w:cstheme="minorHAnsi"/>
          <w:sz w:val="15"/>
          <w:szCs w:val="15"/>
          <w:lang w:val="en-IE"/>
        </w:rPr>
        <w:t>holders will not be able to leave temporarily to access their cars, or nearby shops etc.</w:t>
      </w:r>
    </w:p>
    <w:p w14:paraId="743A7FA2" w14:textId="77777777" w:rsidR="00490894" w:rsidRDefault="00D702CD" w:rsidP="00B80A9A">
      <w:pPr>
        <w:numPr>
          <w:ilvl w:val="0"/>
          <w:numId w:val="1"/>
        </w:numPr>
        <w:spacing w:after="0" w:line="240" w:lineRule="auto"/>
        <w:ind w:left="360"/>
        <w:rPr>
          <w:rFonts w:cstheme="minorHAnsi"/>
          <w:sz w:val="15"/>
          <w:szCs w:val="15"/>
          <w:lang w:val="en-IE"/>
        </w:rPr>
      </w:pPr>
      <w:r w:rsidRPr="00490894">
        <w:rPr>
          <w:rFonts w:cstheme="minorHAnsi"/>
          <w:sz w:val="15"/>
          <w:szCs w:val="15"/>
          <w:lang w:val="en-IE"/>
        </w:rPr>
        <w:t>Day ticket holders should expect</w:t>
      </w:r>
      <w:r w:rsidRPr="00490894">
        <w:rPr>
          <w:rFonts w:eastAsia="Times New Roman" w:cstheme="minorHAnsi"/>
          <w:sz w:val="15"/>
          <w:szCs w:val="15"/>
        </w:rPr>
        <w:t xml:space="preserve"> queues.  There is a short walk to the arena, so day ticket holders should arrive with plenty of time before the first act that they</w:t>
      </w:r>
      <w:r w:rsidR="00490894">
        <w:rPr>
          <w:rFonts w:cstheme="minorHAnsi"/>
          <w:sz w:val="15"/>
          <w:szCs w:val="15"/>
          <w:lang w:val="en-IE"/>
        </w:rPr>
        <w:t xml:space="preserve"> </w:t>
      </w:r>
      <w:r w:rsidRPr="00490894">
        <w:rPr>
          <w:rFonts w:eastAsia="Times New Roman" w:cstheme="minorHAnsi"/>
          <w:sz w:val="15"/>
          <w:szCs w:val="15"/>
        </w:rPr>
        <w:t>wish to see – no refunds will be given for acts missed.</w:t>
      </w:r>
    </w:p>
    <w:p w14:paraId="202AF051" w14:textId="03E49BD2" w:rsidR="00D702CD" w:rsidRPr="00490894" w:rsidRDefault="004A1663" w:rsidP="00B80A9A">
      <w:pPr>
        <w:numPr>
          <w:ilvl w:val="0"/>
          <w:numId w:val="1"/>
        </w:numPr>
        <w:spacing w:after="0" w:line="240" w:lineRule="auto"/>
        <w:ind w:left="360"/>
        <w:rPr>
          <w:rFonts w:cstheme="minorHAnsi"/>
          <w:sz w:val="15"/>
          <w:szCs w:val="15"/>
          <w:lang w:val="en-IE"/>
        </w:rPr>
      </w:pPr>
      <w:r w:rsidRPr="00490894">
        <w:rPr>
          <w:rFonts w:eastAsia="Times New Roman" w:cstheme="minorHAnsi"/>
          <w:sz w:val="15"/>
          <w:szCs w:val="15"/>
        </w:rPr>
        <w:t>2</w:t>
      </w:r>
      <w:r w:rsidR="00D702CD" w:rsidRPr="00490894">
        <w:rPr>
          <w:rFonts w:eastAsia="Times New Roman" w:cstheme="minorHAnsi"/>
          <w:sz w:val="15"/>
          <w:szCs w:val="15"/>
        </w:rPr>
        <w:t xml:space="preserve"> or 3 individual day tickets (any combination of Friday, Saturday, and Sunday) do not equal a weekend ticket and cannot be swapped or upgraded to include campsite access. The Event</w:t>
      </w:r>
      <w:r w:rsidR="00706DFA" w:rsidRPr="00490894">
        <w:rPr>
          <w:rFonts w:eastAsia="Times New Roman" w:cstheme="minorHAnsi"/>
          <w:sz w:val="15"/>
          <w:szCs w:val="15"/>
        </w:rPr>
        <w:t xml:space="preserve"> </w:t>
      </w:r>
      <w:r w:rsidR="003878D0" w:rsidRPr="00490894">
        <w:rPr>
          <w:rFonts w:eastAsia="Times New Roman" w:cstheme="minorHAnsi"/>
          <w:sz w:val="15"/>
          <w:szCs w:val="15"/>
        </w:rPr>
        <w:t>General</w:t>
      </w:r>
      <w:r w:rsidR="00706DFA" w:rsidRPr="00490894">
        <w:rPr>
          <w:rFonts w:eastAsia="Times New Roman" w:cstheme="minorHAnsi"/>
          <w:sz w:val="15"/>
          <w:szCs w:val="15"/>
        </w:rPr>
        <w:t xml:space="preserve"> and Family</w:t>
      </w:r>
      <w:r w:rsidR="00D702CD" w:rsidRPr="00490894">
        <w:rPr>
          <w:rFonts w:eastAsia="Times New Roman" w:cstheme="minorHAnsi"/>
          <w:sz w:val="15"/>
          <w:szCs w:val="15"/>
        </w:rPr>
        <w:t xml:space="preserve"> campsites are only accessible to weekend ticket holders.  </w:t>
      </w:r>
      <w:r w:rsidR="00D702CD" w:rsidRPr="00490894">
        <w:rPr>
          <w:rFonts w:eastAsia="Times New Roman" w:cstheme="minorHAnsi"/>
          <w:b/>
          <w:sz w:val="15"/>
          <w:szCs w:val="15"/>
          <w:u w:val="single"/>
        </w:rPr>
        <w:t>There is no camping in the Event campsites with a day ticket/wristband other than in the dedicated day campsite.</w:t>
      </w:r>
    </w:p>
    <w:p w14:paraId="4E2185EC" w14:textId="77777777" w:rsidR="00D702CD" w:rsidRDefault="00D702CD" w:rsidP="00B80A9A">
      <w:pPr>
        <w:spacing w:after="0" w:line="240" w:lineRule="auto"/>
        <w:rPr>
          <w:rFonts w:eastAsia="Times New Roman" w:cs="Calibri"/>
          <w:b/>
          <w:sz w:val="15"/>
          <w:szCs w:val="15"/>
          <w:u w:val="single"/>
          <w:lang w:val="en-IE"/>
        </w:rPr>
      </w:pPr>
    </w:p>
    <w:p w14:paraId="131A779B" w14:textId="67875700" w:rsidR="00DA65FC" w:rsidRPr="00643E5E" w:rsidRDefault="00DA65FC" w:rsidP="00643E5E">
      <w:pPr>
        <w:tabs>
          <w:tab w:val="left" w:pos="709"/>
        </w:tabs>
        <w:spacing w:after="0" w:line="240" w:lineRule="auto"/>
        <w:rPr>
          <w:rFonts w:eastAsia="Times New Roman" w:cs="Calibri"/>
          <w:b/>
          <w:sz w:val="15"/>
          <w:szCs w:val="15"/>
          <w:u w:val="single"/>
          <w:lang w:val="en-IE"/>
        </w:rPr>
      </w:pPr>
      <w:r w:rsidRPr="00643E5E">
        <w:rPr>
          <w:rFonts w:eastAsia="Times New Roman" w:cs="Calibri"/>
          <w:b/>
          <w:sz w:val="15"/>
          <w:szCs w:val="15"/>
          <w:u w:val="single"/>
          <w:lang w:val="en-IE"/>
        </w:rPr>
        <w:t>SECURITY</w:t>
      </w:r>
    </w:p>
    <w:p w14:paraId="41FC3AE2" w14:textId="77777777" w:rsidR="00ED52E6" w:rsidRDefault="0039478E" w:rsidP="00B80A9A">
      <w:pPr>
        <w:pStyle w:val="ListParagraph"/>
        <w:numPr>
          <w:ilvl w:val="0"/>
          <w:numId w:val="1"/>
        </w:numPr>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 xml:space="preserve">Searching is a condition of </w:t>
      </w:r>
      <w:proofErr w:type="gramStart"/>
      <w:r w:rsidRPr="00ED52E6">
        <w:rPr>
          <w:rFonts w:eastAsia="Times New Roman" w:cs="Calibri"/>
          <w:sz w:val="15"/>
          <w:szCs w:val="15"/>
          <w:lang w:val="en-IE"/>
        </w:rPr>
        <w:t>entry</w:t>
      </w:r>
      <w:proofErr w:type="gramEnd"/>
      <w:r w:rsidRPr="00ED52E6">
        <w:rPr>
          <w:rFonts w:eastAsia="Times New Roman" w:cs="Calibri"/>
          <w:sz w:val="15"/>
          <w:szCs w:val="15"/>
          <w:lang w:val="en-IE"/>
        </w:rPr>
        <w:t xml:space="preserve"> </w:t>
      </w:r>
      <w:r w:rsidR="00AD0376" w:rsidRPr="00ED52E6">
        <w:rPr>
          <w:rFonts w:eastAsia="Times New Roman" w:cs="Calibri"/>
          <w:sz w:val="15"/>
          <w:szCs w:val="15"/>
          <w:lang w:val="en-IE"/>
        </w:rPr>
        <w:t>a</w:t>
      </w:r>
      <w:r w:rsidRPr="00ED52E6">
        <w:rPr>
          <w:rFonts w:eastAsia="Times New Roman" w:cs="Calibri"/>
          <w:sz w:val="15"/>
          <w:szCs w:val="15"/>
          <w:lang w:val="en-IE"/>
        </w:rPr>
        <w:t>nd y</w:t>
      </w:r>
      <w:r w:rsidR="00DA65FC" w:rsidRPr="00ED52E6">
        <w:rPr>
          <w:rFonts w:eastAsia="Times New Roman" w:cs="Calibri"/>
          <w:sz w:val="15"/>
          <w:szCs w:val="15"/>
          <w:lang w:val="en-IE"/>
        </w:rPr>
        <w:t>ou may be searched anywhere on site at any time by security and detection dogs.</w:t>
      </w:r>
    </w:p>
    <w:p w14:paraId="521FC242" w14:textId="77777777" w:rsidR="00ED52E6" w:rsidRDefault="00AD0376" w:rsidP="00B80A9A">
      <w:pPr>
        <w:pStyle w:val="ListParagraph"/>
        <w:numPr>
          <w:ilvl w:val="0"/>
          <w:numId w:val="1"/>
        </w:numPr>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W</w:t>
      </w:r>
      <w:r w:rsidR="0039478E" w:rsidRPr="00ED52E6">
        <w:rPr>
          <w:rFonts w:eastAsia="Times New Roman" w:cs="Calibri"/>
          <w:sz w:val="15"/>
          <w:szCs w:val="15"/>
          <w:lang w:val="en-IE"/>
        </w:rPr>
        <w:t>ithout liability</w:t>
      </w:r>
      <w:r w:rsidRPr="00ED52E6">
        <w:rPr>
          <w:rFonts w:eastAsia="Times New Roman" w:cs="Calibri"/>
          <w:sz w:val="15"/>
          <w:szCs w:val="15"/>
          <w:lang w:val="en-IE"/>
        </w:rPr>
        <w:t xml:space="preserve"> to you, </w:t>
      </w:r>
      <w:proofErr w:type="gramStart"/>
      <w:r w:rsidRPr="00ED52E6">
        <w:rPr>
          <w:rFonts w:eastAsia="Times New Roman" w:cs="Calibri"/>
          <w:sz w:val="15"/>
          <w:szCs w:val="15"/>
          <w:lang w:val="en-IE"/>
        </w:rPr>
        <w:t>We</w:t>
      </w:r>
      <w:proofErr w:type="gramEnd"/>
      <w:r w:rsidRPr="00ED52E6">
        <w:rPr>
          <w:rFonts w:eastAsia="Times New Roman" w:cs="Calibri"/>
          <w:sz w:val="15"/>
          <w:szCs w:val="15"/>
          <w:lang w:val="en-IE"/>
        </w:rPr>
        <w:t xml:space="preserve"> shall be entitled </w:t>
      </w:r>
      <w:r w:rsidR="00F47D46" w:rsidRPr="00ED52E6">
        <w:rPr>
          <w:rFonts w:eastAsia="Times New Roman" w:cs="Calibri"/>
          <w:sz w:val="15"/>
          <w:szCs w:val="15"/>
          <w:lang w:val="en-IE"/>
        </w:rPr>
        <w:t>to confiscate a</w:t>
      </w:r>
      <w:r w:rsidR="00DA65FC" w:rsidRPr="00ED52E6">
        <w:rPr>
          <w:rFonts w:eastAsia="Times New Roman" w:cs="Calibri"/>
          <w:sz w:val="15"/>
          <w:szCs w:val="15"/>
          <w:lang w:val="en-IE"/>
        </w:rPr>
        <w:t xml:space="preserve">ny item(s) which may reasonably </w:t>
      </w:r>
      <w:proofErr w:type="gramStart"/>
      <w:r w:rsidR="00DA65FC" w:rsidRPr="00ED52E6">
        <w:rPr>
          <w:rFonts w:eastAsia="Times New Roman" w:cs="Calibri"/>
          <w:sz w:val="15"/>
          <w:szCs w:val="15"/>
          <w:lang w:val="en-IE"/>
        </w:rPr>
        <w:t>be considered to be</w:t>
      </w:r>
      <w:proofErr w:type="gramEnd"/>
      <w:r w:rsidR="00DA65FC" w:rsidRPr="00ED52E6">
        <w:rPr>
          <w:rFonts w:eastAsia="Times New Roman" w:cs="Calibri"/>
          <w:sz w:val="15"/>
          <w:szCs w:val="15"/>
          <w:lang w:val="en-IE"/>
        </w:rPr>
        <w:t xml:space="preserve"> a weapon (or used as </w:t>
      </w:r>
      <w:r w:rsidR="006F5087" w:rsidRPr="00ED52E6">
        <w:rPr>
          <w:rFonts w:eastAsia="Times New Roman" w:cs="Calibri"/>
          <w:sz w:val="15"/>
          <w:szCs w:val="15"/>
          <w:lang w:val="en-IE"/>
        </w:rPr>
        <w:t>a weapon</w:t>
      </w:r>
      <w:r w:rsidR="00DA65FC" w:rsidRPr="00ED52E6">
        <w:rPr>
          <w:rFonts w:eastAsia="Times New Roman" w:cs="Calibri"/>
          <w:sz w:val="15"/>
          <w:szCs w:val="15"/>
          <w:lang w:val="en-IE"/>
        </w:rPr>
        <w:t>)</w:t>
      </w:r>
      <w:r w:rsidR="00F47D46" w:rsidRPr="00ED52E6">
        <w:rPr>
          <w:rFonts w:eastAsia="Times New Roman" w:cs="Calibri"/>
          <w:sz w:val="15"/>
          <w:szCs w:val="15"/>
          <w:lang w:val="en-IE"/>
        </w:rPr>
        <w:t xml:space="preserve"> or</w:t>
      </w:r>
      <w:r w:rsidR="00DA65FC" w:rsidRPr="00ED52E6">
        <w:rPr>
          <w:rFonts w:eastAsia="Times New Roman" w:cs="Calibri"/>
          <w:sz w:val="15"/>
          <w:szCs w:val="15"/>
          <w:lang w:val="en-IE"/>
        </w:rPr>
        <w:t xml:space="preserve"> which may cause danger, offence or disruption to any other person.</w:t>
      </w:r>
    </w:p>
    <w:p w14:paraId="5875F44E" w14:textId="5B291537" w:rsidR="00DA65FC" w:rsidRPr="00ED52E6" w:rsidRDefault="00DA65FC" w:rsidP="00B80A9A">
      <w:pPr>
        <w:pStyle w:val="ListParagraph"/>
        <w:numPr>
          <w:ilvl w:val="0"/>
          <w:numId w:val="1"/>
        </w:numPr>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Any person suspected of carrying illegal items or carrying out illegal activity may be handed over to the Police, refused entry or evicted from the site without a refund.</w:t>
      </w:r>
    </w:p>
    <w:p w14:paraId="0C8B5FE2" w14:textId="77777777" w:rsidR="00DA65FC" w:rsidRPr="00DA65FC" w:rsidRDefault="00DA65FC" w:rsidP="00B80A9A">
      <w:pPr>
        <w:tabs>
          <w:tab w:val="left" w:pos="709"/>
        </w:tabs>
        <w:spacing w:after="0" w:line="240" w:lineRule="auto"/>
        <w:rPr>
          <w:rFonts w:eastAsia="Times New Roman" w:cs="Calibri"/>
          <w:b/>
          <w:sz w:val="15"/>
          <w:szCs w:val="15"/>
          <w:u w:val="single"/>
          <w:lang w:val="en-IE"/>
        </w:rPr>
      </w:pPr>
    </w:p>
    <w:p w14:paraId="59EA0883" w14:textId="77777777" w:rsidR="00DA65FC" w:rsidRPr="00DA65FC" w:rsidRDefault="00DA65FC" w:rsidP="00B80A9A">
      <w:pPr>
        <w:tabs>
          <w:tab w:val="left" w:pos="709"/>
        </w:tabs>
        <w:spacing w:after="0" w:line="240" w:lineRule="auto"/>
        <w:rPr>
          <w:rFonts w:eastAsia="Times New Roman" w:cs="Calibri"/>
          <w:b/>
          <w:sz w:val="15"/>
          <w:szCs w:val="15"/>
          <w:u w:val="single"/>
          <w:lang w:val="en-IE"/>
        </w:rPr>
      </w:pPr>
      <w:r w:rsidRPr="00DA65FC">
        <w:rPr>
          <w:rFonts w:eastAsia="Times New Roman" w:cs="Calibri"/>
          <w:b/>
          <w:sz w:val="15"/>
          <w:szCs w:val="15"/>
          <w:u w:val="single"/>
          <w:lang w:val="en-IE"/>
        </w:rPr>
        <w:t>BANNED ITEMS</w:t>
      </w:r>
    </w:p>
    <w:p w14:paraId="03E335B4" w14:textId="77777777" w:rsidR="00ED52E6" w:rsidRDefault="00E2587C" w:rsidP="00B80A9A">
      <w:pPr>
        <w:pStyle w:val="ListParagraph"/>
        <w:numPr>
          <w:ilvl w:val="0"/>
          <w:numId w:val="1"/>
        </w:numPr>
        <w:tabs>
          <w:tab w:val="left" w:pos="0"/>
        </w:tabs>
        <w:spacing w:after="0" w:line="240" w:lineRule="auto"/>
        <w:ind w:left="357" w:hanging="357"/>
        <w:rPr>
          <w:rFonts w:eastAsia="Times New Roman" w:cs="Calibri"/>
          <w:bCs/>
          <w:sz w:val="15"/>
          <w:szCs w:val="15"/>
          <w:lang w:val="en-IE"/>
        </w:rPr>
      </w:pPr>
      <w:r w:rsidRPr="00ED52E6">
        <w:rPr>
          <w:b/>
          <w:sz w:val="15"/>
        </w:rPr>
        <w:t>Banned</w:t>
      </w:r>
      <w:r w:rsidRPr="00ED52E6">
        <w:rPr>
          <w:b/>
          <w:spacing w:val="-1"/>
          <w:sz w:val="15"/>
        </w:rPr>
        <w:t xml:space="preserve"> </w:t>
      </w:r>
      <w:r w:rsidRPr="00ED52E6">
        <w:rPr>
          <w:b/>
          <w:sz w:val="15"/>
        </w:rPr>
        <w:t>from</w:t>
      </w:r>
      <w:r w:rsidRPr="00ED52E6">
        <w:rPr>
          <w:b/>
          <w:spacing w:val="-4"/>
          <w:sz w:val="15"/>
        </w:rPr>
        <w:t xml:space="preserve"> </w:t>
      </w:r>
      <w:r w:rsidRPr="00ED52E6">
        <w:rPr>
          <w:b/>
          <w:sz w:val="15"/>
        </w:rPr>
        <w:t>Event</w:t>
      </w:r>
      <w:r w:rsidRPr="00ED52E6">
        <w:rPr>
          <w:b/>
          <w:spacing w:val="-1"/>
          <w:sz w:val="15"/>
        </w:rPr>
        <w:t xml:space="preserve"> </w:t>
      </w:r>
      <w:r w:rsidR="00021341" w:rsidRPr="00ED52E6">
        <w:rPr>
          <w:sz w:val="15"/>
        </w:rPr>
        <w:t>–</w:t>
      </w:r>
      <w:r w:rsidRPr="00ED52E6">
        <w:rPr>
          <w:spacing w:val="-5"/>
          <w:sz w:val="15"/>
        </w:rPr>
        <w:t xml:space="preserve"> </w:t>
      </w:r>
      <w:r w:rsidR="00021341" w:rsidRPr="00ED52E6">
        <w:rPr>
          <w:spacing w:val="-5"/>
          <w:sz w:val="15"/>
        </w:rPr>
        <w:t xml:space="preserve">Generators, </w:t>
      </w:r>
      <w:r w:rsidRPr="00ED52E6">
        <w:rPr>
          <w:rFonts w:cstheme="minorHAnsi"/>
          <w:sz w:val="15"/>
          <w:szCs w:val="15"/>
        </w:rPr>
        <w:t>gas</w:t>
      </w:r>
      <w:r w:rsidRPr="00ED52E6">
        <w:rPr>
          <w:rFonts w:cstheme="minorHAnsi"/>
          <w:spacing w:val="-4"/>
          <w:sz w:val="15"/>
          <w:szCs w:val="15"/>
        </w:rPr>
        <w:t xml:space="preserve"> </w:t>
      </w:r>
      <w:r w:rsidRPr="00ED52E6">
        <w:rPr>
          <w:rFonts w:cstheme="minorHAnsi"/>
          <w:sz w:val="15"/>
          <w:szCs w:val="15"/>
        </w:rPr>
        <w:t>canisters</w:t>
      </w:r>
      <w:r w:rsidR="00C82FFA" w:rsidRPr="00ED52E6">
        <w:rPr>
          <w:rFonts w:cstheme="minorHAnsi"/>
          <w:sz w:val="15"/>
          <w:szCs w:val="15"/>
        </w:rPr>
        <w:t>/cylinder</w:t>
      </w:r>
      <w:r w:rsidRPr="00ED52E6">
        <w:rPr>
          <w:rFonts w:cstheme="minorHAnsi"/>
          <w:sz w:val="15"/>
          <w:szCs w:val="15"/>
        </w:rPr>
        <w:t xml:space="preserve"> over 250ml</w:t>
      </w:r>
      <w:r w:rsidR="006F26EB" w:rsidRPr="00ED52E6">
        <w:rPr>
          <w:rFonts w:cstheme="minorHAnsi"/>
          <w:sz w:val="15"/>
          <w:szCs w:val="15"/>
        </w:rPr>
        <w:t xml:space="preserve"> </w:t>
      </w:r>
      <w:r w:rsidR="00C82FFA" w:rsidRPr="00ED52E6">
        <w:rPr>
          <w:rFonts w:cstheme="minorHAnsi"/>
          <w:sz w:val="15"/>
          <w:szCs w:val="15"/>
        </w:rPr>
        <w:t>(</w:t>
      </w:r>
      <w:r w:rsidR="006F26EB" w:rsidRPr="00ED52E6">
        <w:rPr>
          <w:rFonts w:cstheme="minorHAnsi"/>
          <w:sz w:val="15"/>
          <w:szCs w:val="15"/>
        </w:rPr>
        <w:t>except for</w:t>
      </w:r>
      <w:r w:rsidR="00C82FFA" w:rsidRPr="00ED52E6">
        <w:rPr>
          <w:rFonts w:cstheme="minorHAnsi"/>
          <w:sz w:val="15"/>
          <w:szCs w:val="15"/>
        </w:rPr>
        <w:t xml:space="preserve"> </w:t>
      </w:r>
      <w:r w:rsidR="004532E0" w:rsidRPr="00ED52E6">
        <w:rPr>
          <w:rFonts w:cstheme="minorHAnsi"/>
          <w:sz w:val="15"/>
          <w:szCs w:val="15"/>
        </w:rPr>
        <w:t>Campervans allowed under 7</w:t>
      </w:r>
      <w:r w:rsidR="006F5087" w:rsidRPr="00ED52E6">
        <w:rPr>
          <w:rFonts w:cstheme="minorHAnsi"/>
          <w:sz w:val="15"/>
          <w:szCs w:val="15"/>
        </w:rPr>
        <w:t>kg)</w:t>
      </w:r>
      <w:r w:rsidRPr="00ED52E6">
        <w:rPr>
          <w:rFonts w:cstheme="minorHAnsi"/>
          <w:sz w:val="15"/>
          <w:szCs w:val="15"/>
        </w:rPr>
        <w:t>,</w:t>
      </w:r>
      <w:r w:rsidRPr="00ED52E6">
        <w:rPr>
          <w:rFonts w:cstheme="minorHAnsi"/>
          <w:spacing w:val="-3"/>
          <w:sz w:val="15"/>
          <w:szCs w:val="15"/>
        </w:rPr>
        <w:t xml:space="preserve"> </w:t>
      </w:r>
      <w:r w:rsidRPr="00ED52E6">
        <w:rPr>
          <w:rFonts w:cstheme="minorHAnsi"/>
          <w:sz w:val="15"/>
          <w:szCs w:val="15"/>
        </w:rPr>
        <w:t>aerosols over</w:t>
      </w:r>
      <w:r w:rsidRPr="00ED52E6">
        <w:rPr>
          <w:rFonts w:cstheme="minorHAnsi"/>
          <w:spacing w:val="-3"/>
          <w:sz w:val="15"/>
          <w:szCs w:val="15"/>
        </w:rPr>
        <w:t xml:space="preserve"> </w:t>
      </w:r>
      <w:r w:rsidRPr="00ED52E6">
        <w:rPr>
          <w:rFonts w:cstheme="minorHAnsi"/>
          <w:sz w:val="15"/>
          <w:szCs w:val="15"/>
        </w:rPr>
        <w:t>250ml,</w:t>
      </w:r>
      <w:r w:rsidRPr="00ED52E6">
        <w:rPr>
          <w:rFonts w:cstheme="minorHAnsi"/>
          <w:spacing w:val="-3"/>
          <w:sz w:val="15"/>
          <w:szCs w:val="15"/>
        </w:rPr>
        <w:t xml:space="preserve"> </w:t>
      </w:r>
      <w:r w:rsidRPr="00ED52E6">
        <w:rPr>
          <w:rFonts w:cstheme="minorHAnsi"/>
          <w:sz w:val="15"/>
          <w:szCs w:val="15"/>
        </w:rPr>
        <w:t>airhorns, fireworks/pyrotechnics,</w:t>
      </w:r>
      <w:r w:rsidRPr="00ED52E6">
        <w:rPr>
          <w:rFonts w:cstheme="minorHAnsi"/>
          <w:spacing w:val="-3"/>
          <w:sz w:val="15"/>
          <w:szCs w:val="15"/>
        </w:rPr>
        <w:t xml:space="preserve"> </w:t>
      </w:r>
      <w:r w:rsidRPr="00ED52E6">
        <w:rPr>
          <w:rFonts w:cstheme="minorHAnsi"/>
          <w:sz w:val="15"/>
          <w:szCs w:val="15"/>
        </w:rPr>
        <w:t>flares</w:t>
      </w:r>
      <w:r w:rsidR="00AB5300" w:rsidRPr="00ED52E6">
        <w:rPr>
          <w:rFonts w:cstheme="minorHAnsi"/>
          <w:sz w:val="15"/>
          <w:szCs w:val="15"/>
        </w:rPr>
        <w:t xml:space="preserve"> (</w:t>
      </w:r>
      <w:r w:rsidR="004E5248" w:rsidRPr="00ED52E6">
        <w:rPr>
          <w:rFonts w:cstheme="minorHAnsi"/>
          <w:sz w:val="15"/>
          <w:szCs w:val="15"/>
        </w:rPr>
        <w:t>b</w:t>
      </w:r>
      <w:r w:rsidR="004E5248" w:rsidRPr="00ED52E6">
        <w:rPr>
          <w:rFonts w:ascii="Aptos Narrow" w:eastAsia="Times New Roman" w:hAnsi="Aptos Narrow" w:cs="Times New Roman"/>
          <w:color w:val="000000"/>
          <w:sz w:val="15"/>
          <w:szCs w:val="15"/>
          <w:lang w:eastAsia="en-GB"/>
        </w:rPr>
        <w:t>eing found in possession of a flare or firework at a music event is now a criminal offence. Anyone found in possession will be removed from site and could face up to 3 months in prison and / or a fine</w:t>
      </w:r>
      <w:r w:rsidR="00CD4E3A" w:rsidRPr="00ED52E6">
        <w:rPr>
          <w:rFonts w:ascii="Aptos Narrow" w:eastAsia="Times New Roman" w:hAnsi="Aptos Narrow" w:cs="Times New Roman"/>
          <w:color w:val="000000"/>
          <w:sz w:val="15"/>
          <w:szCs w:val="15"/>
          <w:lang w:eastAsia="en-GB"/>
        </w:rPr>
        <w:t xml:space="preserve">), </w:t>
      </w:r>
      <w:r w:rsidRPr="00ED52E6">
        <w:rPr>
          <w:rFonts w:cstheme="minorHAnsi"/>
          <w:sz w:val="15"/>
          <w:szCs w:val="15"/>
        </w:rPr>
        <w:t xml:space="preserve"> firewood,</w:t>
      </w:r>
      <w:r w:rsidRPr="00ED52E6">
        <w:rPr>
          <w:rFonts w:cstheme="minorHAnsi"/>
          <w:spacing w:val="-3"/>
          <w:sz w:val="15"/>
          <w:szCs w:val="15"/>
        </w:rPr>
        <w:t xml:space="preserve"> </w:t>
      </w:r>
      <w:r w:rsidRPr="00ED52E6">
        <w:rPr>
          <w:rFonts w:cstheme="minorHAnsi"/>
          <w:sz w:val="15"/>
          <w:szCs w:val="15"/>
        </w:rPr>
        <w:t>glass, illegal substances, drugs,</w:t>
      </w:r>
      <w:r w:rsidRPr="00ED52E6">
        <w:rPr>
          <w:rFonts w:cstheme="minorHAnsi"/>
          <w:spacing w:val="-3"/>
          <w:sz w:val="15"/>
          <w:szCs w:val="15"/>
        </w:rPr>
        <w:t xml:space="preserve"> </w:t>
      </w:r>
      <w:r w:rsidRPr="00ED52E6">
        <w:rPr>
          <w:rFonts w:cstheme="minorHAnsi"/>
          <w:sz w:val="15"/>
          <w:szCs w:val="15"/>
        </w:rPr>
        <w:t>‘legal</w:t>
      </w:r>
      <w:r w:rsidR="008147CD" w:rsidRPr="00ED52E6">
        <w:rPr>
          <w:rFonts w:cstheme="minorHAnsi"/>
          <w:sz w:val="15"/>
          <w:szCs w:val="15"/>
        </w:rPr>
        <w:t xml:space="preserve"> </w:t>
      </w:r>
      <w:r w:rsidRPr="00ED52E6">
        <w:rPr>
          <w:rFonts w:cstheme="minorHAnsi"/>
          <w:sz w:val="15"/>
          <w:szCs w:val="15"/>
        </w:rPr>
        <w:t>highs’</w:t>
      </w:r>
      <w:r w:rsidRPr="00ED52E6">
        <w:rPr>
          <w:rFonts w:cstheme="minorHAnsi"/>
          <w:spacing w:val="11"/>
          <w:sz w:val="15"/>
          <w:szCs w:val="15"/>
        </w:rPr>
        <w:t xml:space="preserve"> </w:t>
      </w:r>
      <w:r w:rsidRPr="00ED52E6">
        <w:rPr>
          <w:rFonts w:cstheme="minorHAnsi"/>
          <w:sz w:val="15"/>
          <w:szCs w:val="15"/>
        </w:rPr>
        <w:t>–</w:t>
      </w:r>
      <w:r w:rsidRPr="00ED52E6">
        <w:rPr>
          <w:rFonts w:cstheme="minorHAnsi"/>
          <w:spacing w:val="-6"/>
          <w:sz w:val="15"/>
          <w:szCs w:val="15"/>
        </w:rPr>
        <w:t xml:space="preserve"> </w:t>
      </w:r>
      <w:r w:rsidRPr="00ED52E6">
        <w:rPr>
          <w:rFonts w:cstheme="minorHAnsi"/>
          <w:sz w:val="15"/>
          <w:szCs w:val="15"/>
        </w:rPr>
        <w:t>this</w:t>
      </w:r>
      <w:r w:rsidRPr="00ED52E6">
        <w:rPr>
          <w:rFonts w:cstheme="minorHAnsi"/>
          <w:spacing w:val="-4"/>
          <w:sz w:val="15"/>
          <w:szCs w:val="15"/>
        </w:rPr>
        <w:t xml:space="preserve"> </w:t>
      </w:r>
      <w:r w:rsidRPr="00ED52E6">
        <w:rPr>
          <w:rFonts w:cstheme="minorHAnsi"/>
          <w:sz w:val="15"/>
          <w:szCs w:val="15"/>
        </w:rPr>
        <w:t>includes</w:t>
      </w:r>
      <w:r w:rsidRPr="00ED52E6">
        <w:rPr>
          <w:rFonts w:cstheme="minorHAnsi"/>
          <w:spacing w:val="-4"/>
          <w:sz w:val="15"/>
          <w:szCs w:val="15"/>
        </w:rPr>
        <w:t xml:space="preserve"> </w:t>
      </w:r>
      <w:r w:rsidRPr="00ED52E6">
        <w:rPr>
          <w:rFonts w:cstheme="minorHAnsi"/>
          <w:sz w:val="15"/>
          <w:szCs w:val="15"/>
        </w:rPr>
        <w:t>Nitrous</w:t>
      </w:r>
      <w:r w:rsidRPr="00ED52E6">
        <w:rPr>
          <w:rFonts w:cstheme="minorHAnsi"/>
          <w:spacing w:val="-4"/>
          <w:sz w:val="15"/>
          <w:szCs w:val="15"/>
        </w:rPr>
        <w:t xml:space="preserve"> </w:t>
      </w:r>
      <w:r w:rsidRPr="00ED52E6">
        <w:rPr>
          <w:rFonts w:cstheme="minorHAnsi"/>
          <w:sz w:val="15"/>
          <w:szCs w:val="15"/>
        </w:rPr>
        <w:t>Oxide</w:t>
      </w:r>
      <w:r w:rsidRPr="00ED52E6">
        <w:rPr>
          <w:rFonts w:cstheme="minorHAnsi"/>
          <w:spacing w:val="-4"/>
          <w:sz w:val="15"/>
          <w:szCs w:val="15"/>
        </w:rPr>
        <w:t xml:space="preserve"> </w:t>
      </w:r>
      <w:r w:rsidRPr="00ED52E6">
        <w:rPr>
          <w:rFonts w:cstheme="minorHAnsi"/>
          <w:sz w:val="15"/>
          <w:szCs w:val="15"/>
        </w:rPr>
        <w:t>and</w:t>
      </w:r>
      <w:r w:rsidRPr="00ED52E6">
        <w:rPr>
          <w:rFonts w:cstheme="minorHAnsi"/>
          <w:spacing w:val="-5"/>
          <w:sz w:val="15"/>
          <w:szCs w:val="15"/>
        </w:rPr>
        <w:t xml:space="preserve"> </w:t>
      </w:r>
      <w:r w:rsidRPr="00ED52E6">
        <w:rPr>
          <w:rFonts w:cstheme="minorHAnsi"/>
          <w:sz w:val="15"/>
          <w:szCs w:val="15"/>
        </w:rPr>
        <w:t>associated</w:t>
      </w:r>
      <w:r w:rsidRPr="00ED52E6">
        <w:rPr>
          <w:rFonts w:cstheme="minorHAnsi"/>
          <w:spacing w:val="40"/>
          <w:sz w:val="15"/>
          <w:szCs w:val="15"/>
        </w:rPr>
        <w:t xml:space="preserve"> </w:t>
      </w:r>
      <w:r w:rsidRPr="00ED52E6">
        <w:rPr>
          <w:rFonts w:cstheme="minorHAnsi"/>
          <w:sz w:val="15"/>
          <w:szCs w:val="15"/>
        </w:rPr>
        <w:t>equipment including balloons, unidentified substances, unauthorised drones, barbeques including disposable, clothing/items which promote cultural appropriation, unauthorised trading goods, new psychoactive</w:t>
      </w:r>
      <w:r w:rsidRPr="00ED52E6">
        <w:rPr>
          <w:rFonts w:cstheme="minorHAnsi"/>
          <w:spacing w:val="-1"/>
          <w:sz w:val="15"/>
          <w:szCs w:val="15"/>
        </w:rPr>
        <w:t xml:space="preserve"> </w:t>
      </w:r>
      <w:r w:rsidRPr="00ED52E6">
        <w:rPr>
          <w:rFonts w:cstheme="minorHAnsi"/>
          <w:sz w:val="15"/>
          <w:szCs w:val="15"/>
        </w:rPr>
        <w:t xml:space="preserve">substances (NPS), illegal items, single use vapes, </w:t>
      </w:r>
      <w:r w:rsidR="009D5B26" w:rsidRPr="00ED52E6">
        <w:rPr>
          <w:rFonts w:cstheme="minorHAnsi"/>
          <w:sz w:val="15"/>
          <w:szCs w:val="15"/>
        </w:rPr>
        <w:t>penknives</w:t>
      </w:r>
      <w:r w:rsidR="004A24E7" w:rsidRPr="00ED52E6">
        <w:rPr>
          <w:rFonts w:cstheme="minorHAnsi"/>
          <w:sz w:val="15"/>
          <w:szCs w:val="15"/>
        </w:rPr>
        <w:t xml:space="preserve">, </w:t>
      </w:r>
      <w:r w:rsidR="00267777" w:rsidRPr="00ED52E6">
        <w:rPr>
          <w:rFonts w:cstheme="minorHAnsi"/>
          <w:sz w:val="15"/>
          <w:szCs w:val="15"/>
        </w:rPr>
        <w:t>catapults</w:t>
      </w:r>
      <w:r w:rsidR="003D10F8" w:rsidRPr="00ED52E6">
        <w:rPr>
          <w:rFonts w:cstheme="minorHAnsi"/>
          <w:sz w:val="15"/>
          <w:szCs w:val="15"/>
        </w:rPr>
        <w:t xml:space="preserve">, </w:t>
      </w:r>
      <w:r w:rsidR="00BD5ABE" w:rsidRPr="00ED52E6">
        <w:rPr>
          <w:rFonts w:cstheme="minorHAnsi"/>
          <w:sz w:val="15"/>
          <w:szCs w:val="15"/>
        </w:rPr>
        <w:t>walkie talkies</w:t>
      </w:r>
      <w:r w:rsidR="006C0B64" w:rsidRPr="00ED52E6">
        <w:rPr>
          <w:rFonts w:cstheme="minorHAnsi"/>
          <w:sz w:val="15"/>
          <w:szCs w:val="15"/>
        </w:rPr>
        <w:t xml:space="preserve"> ,</w:t>
      </w:r>
      <w:r w:rsidRPr="00ED52E6">
        <w:rPr>
          <w:rFonts w:cstheme="minorHAnsi"/>
          <w:sz w:val="15"/>
          <w:szCs w:val="15"/>
        </w:rPr>
        <w:t>glass jars/bottles/containers over 100ml such as perfume, laser equipment</w:t>
      </w:r>
      <w:r w:rsidR="00226ACA" w:rsidRPr="00ED52E6">
        <w:rPr>
          <w:rFonts w:cstheme="minorHAnsi"/>
          <w:sz w:val="15"/>
          <w:szCs w:val="15"/>
        </w:rPr>
        <w:t xml:space="preserve"> and </w:t>
      </w:r>
      <w:r w:rsidRPr="00ED52E6">
        <w:rPr>
          <w:rFonts w:cstheme="minorHAnsi"/>
          <w:sz w:val="15"/>
          <w:szCs w:val="15"/>
        </w:rPr>
        <w:t>pens, megaphones, blowtorches, excessive amounts of food, sky or ‘Chinese’</w:t>
      </w:r>
      <w:r w:rsidRPr="00ED52E6">
        <w:rPr>
          <w:rFonts w:cstheme="minorHAnsi"/>
          <w:spacing w:val="40"/>
          <w:sz w:val="15"/>
          <w:szCs w:val="15"/>
        </w:rPr>
        <w:t xml:space="preserve"> </w:t>
      </w:r>
      <w:r w:rsidRPr="00ED52E6">
        <w:rPr>
          <w:rFonts w:cstheme="minorHAnsi"/>
          <w:sz w:val="15"/>
          <w:szCs w:val="15"/>
        </w:rPr>
        <w:t>lanterns</w:t>
      </w:r>
      <w:r w:rsidR="00E008C8" w:rsidRPr="00ED52E6">
        <w:rPr>
          <w:rFonts w:cstheme="minorHAnsi"/>
          <w:sz w:val="15"/>
          <w:szCs w:val="15"/>
        </w:rPr>
        <w:t xml:space="preserve"> of any kind </w:t>
      </w:r>
      <w:r w:rsidRPr="00ED52E6">
        <w:rPr>
          <w:rFonts w:cstheme="minorHAnsi"/>
          <w:sz w:val="15"/>
          <w:szCs w:val="15"/>
        </w:rPr>
        <w:t xml:space="preserve">, petrol burners, excessive amounts of cigarettes, </w:t>
      </w:r>
      <w:r w:rsidR="00FE3A03" w:rsidRPr="00ED52E6">
        <w:rPr>
          <w:rFonts w:cstheme="minorHAnsi"/>
          <w:sz w:val="15"/>
          <w:szCs w:val="15"/>
        </w:rPr>
        <w:t xml:space="preserve">flags with poles, </w:t>
      </w:r>
      <w:r w:rsidR="00D96F33" w:rsidRPr="00ED52E6">
        <w:rPr>
          <w:rFonts w:cstheme="minorHAnsi"/>
          <w:sz w:val="15"/>
          <w:szCs w:val="15"/>
        </w:rPr>
        <w:t xml:space="preserve">Gazebos/Parasols, golf umbrellas,  </w:t>
      </w:r>
      <w:r w:rsidRPr="00ED52E6">
        <w:rPr>
          <w:rFonts w:cstheme="minorHAnsi"/>
          <w:sz w:val="15"/>
          <w:szCs w:val="15"/>
        </w:rPr>
        <w:t xml:space="preserve">sound systems, spray cans, unofficial tabards/high viz jackets, unauthorised marketing materials, unauthorised professional film or video equipment, </w:t>
      </w:r>
      <w:r w:rsidR="00C97804" w:rsidRPr="00ED52E6">
        <w:rPr>
          <w:rFonts w:cstheme="minorHAnsi"/>
          <w:sz w:val="15"/>
          <w:szCs w:val="15"/>
        </w:rPr>
        <w:t xml:space="preserve">promotional flyers and leaflets, </w:t>
      </w:r>
      <w:r w:rsidRPr="00ED52E6">
        <w:rPr>
          <w:rFonts w:cstheme="minorHAnsi"/>
          <w:sz w:val="15"/>
          <w:szCs w:val="15"/>
        </w:rPr>
        <w:t>Leatherman style multi tools, motorcycle helmets,</w:t>
      </w:r>
      <w:r w:rsidR="003D10F8" w:rsidRPr="00ED52E6">
        <w:rPr>
          <w:rFonts w:cstheme="minorHAnsi"/>
          <w:sz w:val="15"/>
          <w:szCs w:val="15"/>
        </w:rPr>
        <w:t xml:space="preserve"> face coverings/ski masks, </w:t>
      </w:r>
      <w:r w:rsidRPr="00ED52E6">
        <w:rPr>
          <w:rFonts w:cstheme="minorHAnsi"/>
          <w:sz w:val="15"/>
          <w:szCs w:val="15"/>
        </w:rPr>
        <w:t xml:space="preserve"> Skateboards and rollerblades, hover-boards, scooters, bicycles, and other personal motorized and non-motorized vehicles, blow torches, cameras with lenses above 6 inches</w:t>
      </w:r>
      <w:r w:rsidR="00651742" w:rsidRPr="00ED52E6">
        <w:rPr>
          <w:rFonts w:cstheme="minorHAnsi"/>
          <w:sz w:val="15"/>
          <w:szCs w:val="15"/>
        </w:rPr>
        <w:t xml:space="preserve"> </w:t>
      </w:r>
      <w:r w:rsidR="008B61C7" w:rsidRPr="00ED52E6">
        <w:rPr>
          <w:rFonts w:eastAsia="Times New Roman" w:cs="Calibri"/>
          <w:bCs/>
          <w:sz w:val="15"/>
          <w:szCs w:val="15"/>
          <w:lang w:val="en-IE"/>
        </w:rPr>
        <w:t>.</w:t>
      </w:r>
    </w:p>
    <w:p w14:paraId="5D8FBD59" w14:textId="77777777" w:rsidR="00ED52E6" w:rsidRPr="00ED52E6" w:rsidRDefault="008B61C7" w:rsidP="00ED52E6">
      <w:pPr>
        <w:pStyle w:val="ListParagraph"/>
        <w:numPr>
          <w:ilvl w:val="0"/>
          <w:numId w:val="1"/>
        </w:numPr>
        <w:tabs>
          <w:tab w:val="left" w:pos="0"/>
        </w:tabs>
        <w:spacing w:after="0" w:line="240" w:lineRule="auto"/>
        <w:ind w:left="357" w:hanging="357"/>
        <w:rPr>
          <w:rFonts w:eastAsia="Times New Roman" w:cs="Calibri"/>
          <w:bCs/>
          <w:sz w:val="15"/>
          <w:szCs w:val="15"/>
          <w:lang w:val="en-IE"/>
        </w:rPr>
      </w:pPr>
      <w:r w:rsidRPr="00ED52E6">
        <w:rPr>
          <w:rFonts w:eastAsia="Times New Roman" w:cs="Calibri"/>
          <w:bCs/>
          <w:sz w:val="15"/>
          <w:szCs w:val="15"/>
          <w:lang w:val="en-IE"/>
        </w:rPr>
        <w:t>The use of drones (including toy drones) or similar is prohibited on or near the Event without Our written permission,</w:t>
      </w:r>
      <w:r w:rsidR="00ED52E6">
        <w:rPr>
          <w:rFonts w:eastAsia="Times New Roman" w:cs="Calibri"/>
          <w:bCs/>
          <w:sz w:val="15"/>
          <w:szCs w:val="15"/>
          <w:lang w:val="en-IE"/>
        </w:rPr>
        <w:t xml:space="preserve"> </w:t>
      </w:r>
      <w:r w:rsidR="00651742" w:rsidRPr="00ED52E6">
        <w:rPr>
          <w:rFonts w:cstheme="minorHAnsi"/>
          <w:sz w:val="15"/>
          <w:szCs w:val="15"/>
        </w:rPr>
        <w:t xml:space="preserve">and </w:t>
      </w:r>
      <w:r w:rsidR="000E1E9A" w:rsidRPr="00ED52E6">
        <w:rPr>
          <w:rFonts w:cstheme="minorHAnsi"/>
          <w:sz w:val="15"/>
          <w:szCs w:val="15"/>
        </w:rPr>
        <w:t>weapons/illegal items that could compromise public safety.</w:t>
      </w:r>
    </w:p>
    <w:p w14:paraId="4F69AC14" w14:textId="77777777" w:rsidR="00ED52E6" w:rsidRPr="00ED52E6" w:rsidRDefault="00E2587C" w:rsidP="00ED52E6">
      <w:pPr>
        <w:pStyle w:val="ListParagraph"/>
        <w:numPr>
          <w:ilvl w:val="0"/>
          <w:numId w:val="1"/>
        </w:numPr>
        <w:tabs>
          <w:tab w:val="left" w:pos="0"/>
        </w:tabs>
        <w:spacing w:after="0" w:line="240" w:lineRule="auto"/>
        <w:ind w:left="357" w:hanging="357"/>
        <w:rPr>
          <w:rFonts w:eastAsia="Times New Roman" w:cs="Calibri"/>
          <w:bCs/>
          <w:sz w:val="15"/>
          <w:szCs w:val="15"/>
          <w:lang w:val="en-IE"/>
        </w:rPr>
      </w:pPr>
      <w:r w:rsidRPr="00ED52E6">
        <w:rPr>
          <w:rFonts w:eastAsia="Times New Roman" w:cstheme="minorHAnsi"/>
          <w:sz w:val="15"/>
          <w:szCs w:val="15"/>
        </w:rPr>
        <w:t>No animals, other than assistance dogs, are permitted on site.</w:t>
      </w:r>
    </w:p>
    <w:p w14:paraId="102A3116" w14:textId="77777777" w:rsidR="00ED52E6" w:rsidRDefault="00E2587C" w:rsidP="00ED52E6">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theme="minorHAnsi"/>
          <w:sz w:val="15"/>
          <w:szCs w:val="15"/>
        </w:rPr>
        <w:t xml:space="preserve">Medication must be clearly labelled in the original box or container. Please bring identification matching the name on </w:t>
      </w:r>
      <w:r w:rsidR="0075782E" w:rsidRPr="00ED52E6">
        <w:rPr>
          <w:rFonts w:eastAsia="Times New Roman" w:cstheme="minorHAnsi"/>
          <w:sz w:val="15"/>
          <w:szCs w:val="15"/>
        </w:rPr>
        <w:t>the prescription</w:t>
      </w:r>
      <w:r w:rsidR="00C377C9" w:rsidRPr="00ED52E6">
        <w:rPr>
          <w:rFonts w:eastAsia="Times New Roman" w:cstheme="minorHAnsi"/>
          <w:sz w:val="15"/>
          <w:szCs w:val="15"/>
        </w:rPr>
        <w:t>.</w:t>
      </w:r>
    </w:p>
    <w:p w14:paraId="5CA53EB5" w14:textId="77777777" w:rsidR="00ED52E6" w:rsidRPr="00ED52E6" w:rsidRDefault="00F21E8D" w:rsidP="00696083">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0B14BB">
        <w:rPr>
          <w:rFonts w:eastAsia="Times New Roman" w:cs="Calibri"/>
          <w:sz w:val="15"/>
          <w:szCs w:val="15"/>
          <w:lang w:val="en-IE"/>
        </w:rPr>
        <w:t xml:space="preserve">No excessive amounts of food, cigarettes and alcohol - only </w:t>
      </w:r>
      <w:r w:rsidRPr="000B14BB">
        <w:rPr>
          <w:rFonts w:ascii="Calibri" w:eastAsia="Times New Roman" w:hAnsi="Calibri" w:cs="Calibri"/>
          <w:sz w:val="15"/>
          <w:szCs w:val="15"/>
          <w:lang w:val="en-IE"/>
        </w:rPr>
        <w:t xml:space="preserve">a reasonable amount </w:t>
      </w:r>
      <w:r w:rsidRPr="000B14BB">
        <w:rPr>
          <w:rFonts w:eastAsia="Times New Roman" w:cs="Calibri"/>
          <w:sz w:val="15"/>
          <w:szCs w:val="15"/>
          <w:lang w:val="en-IE"/>
        </w:rPr>
        <w:t xml:space="preserve">for personal consumption </w:t>
      </w:r>
      <w:r w:rsidRPr="000B14BB">
        <w:rPr>
          <w:rFonts w:ascii="Calibri" w:eastAsia="Times New Roman" w:hAnsi="Calibri" w:cs="Calibri"/>
          <w:sz w:val="15"/>
          <w:szCs w:val="15"/>
          <w:lang w:val="en-IE"/>
        </w:rPr>
        <w:t>is permitted.</w:t>
      </w:r>
    </w:p>
    <w:p w14:paraId="55053B39" w14:textId="77777777" w:rsidR="00ED52E6" w:rsidRPr="00ED52E6" w:rsidRDefault="00930592" w:rsidP="00B80A9A">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Calibri"/>
          <w:b/>
          <w:sz w:val="15"/>
          <w:szCs w:val="15"/>
          <w:lang w:val="en-IE"/>
        </w:rPr>
        <w:t>Banned from arena</w:t>
      </w:r>
      <w:r w:rsidRPr="00ED52E6">
        <w:rPr>
          <w:rFonts w:eastAsia="Times New Roman" w:cs="Calibri"/>
          <w:sz w:val="15"/>
          <w:szCs w:val="15"/>
          <w:lang w:val="en-IE"/>
        </w:rPr>
        <w:t xml:space="preserve"> – </w:t>
      </w:r>
      <w:r w:rsidR="00D74066" w:rsidRPr="00ED52E6">
        <w:rPr>
          <w:rFonts w:eastAsia="Times New Roman" w:cs="Calibri"/>
          <w:sz w:val="15"/>
          <w:szCs w:val="15"/>
          <w:lang w:val="en-IE"/>
        </w:rPr>
        <w:t>Large bags (permitted at the discretion of the entrance manager)</w:t>
      </w:r>
      <w:r w:rsidR="00B855B2" w:rsidRPr="00ED52E6">
        <w:rPr>
          <w:rFonts w:eastAsia="Times New Roman" w:cs="Calibri"/>
          <w:sz w:val="15"/>
          <w:szCs w:val="15"/>
          <w:lang w:val="en-IE"/>
        </w:rPr>
        <w:t xml:space="preserve">, </w:t>
      </w:r>
      <w:r w:rsidR="00CD06B6" w:rsidRPr="00ED52E6">
        <w:rPr>
          <w:sz w:val="15"/>
        </w:rPr>
        <w:t xml:space="preserve">cans, alcohol of any kind, camping equipment, firewood, </w:t>
      </w:r>
      <w:r w:rsidR="002B2CC0" w:rsidRPr="00ED52E6">
        <w:rPr>
          <w:sz w:val="15"/>
        </w:rPr>
        <w:t xml:space="preserve">speakers of </w:t>
      </w:r>
      <w:r w:rsidR="0007011C" w:rsidRPr="00ED52E6">
        <w:rPr>
          <w:sz w:val="15"/>
        </w:rPr>
        <w:t xml:space="preserve">       </w:t>
      </w:r>
      <w:r w:rsidR="002B2CC0" w:rsidRPr="00ED52E6">
        <w:rPr>
          <w:sz w:val="15"/>
        </w:rPr>
        <w:t>any</w:t>
      </w:r>
      <w:r w:rsidR="0007011C" w:rsidRPr="00ED52E6">
        <w:rPr>
          <w:sz w:val="15"/>
        </w:rPr>
        <w:t xml:space="preserve"> </w:t>
      </w:r>
      <w:r w:rsidR="002B2CC0" w:rsidRPr="00ED52E6">
        <w:rPr>
          <w:sz w:val="15"/>
        </w:rPr>
        <w:t xml:space="preserve">kind </w:t>
      </w:r>
      <w:r w:rsidR="00FD62D0" w:rsidRPr="00ED52E6">
        <w:rPr>
          <w:rFonts w:eastAsia="Times New Roman" w:cs="Calibri"/>
          <w:b/>
          <w:sz w:val="15"/>
          <w:szCs w:val="15"/>
          <w:lang w:val="en-IE"/>
        </w:rPr>
        <w:t xml:space="preserve"> </w:t>
      </w:r>
      <w:r w:rsidR="004D4B5B" w:rsidRPr="00ED52E6">
        <w:rPr>
          <w:sz w:val="15"/>
        </w:rPr>
        <w:t>b</w:t>
      </w:r>
      <w:r w:rsidR="00CD06B6" w:rsidRPr="00ED52E6">
        <w:rPr>
          <w:sz w:val="15"/>
        </w:rPr>
        <w:t>arbeques</w:t>
      </w:r>
      <w:r w:rsidR="00744515" w:rsidRPr="00ED52E6">
        <w:rPr>
          <w:sz w:val="15"/>
        </w:rPr>
        <w:t xml:space="preserve"> of any type</w:t>
      </w:r>
      <w:r w:rsidR="00CD06B6" w:rsidRPr="00ED52E6">
        <w:rPr>
          <w:sz w:val="15"/>
        </w:rPr>
        <w:t xml:space="preserve">, </w:t>
      </w:r>
      <w:r w:rsidR="004D4B5B" w:rsidRPr="00ED52E6">
        <w:rPr>
          <w:sz w:val="15"/>
        </w:rPr>
        <w:t>cooking</w:t>
      </w:r>
      <w:r w:rsidR="00DB320F" w:rsidRPr="00ED52E6">
        <w:rPr>
          <w:sz w:val="15"/>
        </w:rPr>
        <w:t xml:space="preserve"> </w:t>
      </w:r>
      <w:r w:rsidR="004D4B5B" w:rsidRPr="00ED52E6">
        <w:rPr>
          <w:sz w:val="15"/>
        </w:rPr>
        <w:t>apparatus</w:t>
      </w:r>
      <w:r w:rsidR="00CD06B6" w:rsidRPr="00ED52E6">
        <w:rPr>
          <w:sz w:val="15"/>
        </w:rPr>
        <w:t>, audio recorders,</w:t>
      </w:r>
      <w:r w:rsidR="00CD06B6" w:rsidRPr="00ED52E6">
        <w:rPr>
          <w:spacing w:val="40"/>
          <w:sz w:val="15"/>
        </w:rPr>
        <w:t xml:space="preserve"> </w:t>
      </w:r>
      <w:r w:rsidR="005231D6" w:rsidRPr="00ED52E6">
        <w:rPr>
          <w:spacing w:val="40"/>
          <w:sz w:val="15"/>
        </w:rPr>
        <w:t xml:space="preserve">large bags </w:t>
      </w:r>
      <w:r w:rsidR="00CD06B6" w:rsidRPr="00ED52E6">
        <w:rPr>
          <w:sz w:val="15"/>
        </w:rPr>
        <w:t>umbrellas,</w:t>
      </w:r>
      <w:r w:rsidR="00CD06B6" w:rsidRPr="00ED52E6">
        <w:rPr>
          <w:spacing w:val="-1"/>
          <w:sz w:val="15"/>
        </w:rPr>
        <w:t xml:space="preserve"> </w:t>
      </w:r>
      <w:r w:rsidR="00CD06B6" w:rsidRPr="00ED52E6">
        <w:rPr>
          <w:sz w:val="15"/>
        </w:rPr>
        <w:t>glass, inflatable</w:t>
      </w:r>
      <w:r w:rsidR="00CD06B6" w:rsidRPr="00ED52E6">
        <w:rPr>
          <w:spacing w:val="-3"/>
          <w:sz w:val="15"/>
        </w:rPr>
        <w:t xml:space="preserve"> </w:t>
      </w:r>
      <w:r w:rsidR="00CD06B6" w:rsidRPr="00ED52E6">
        <w:rPr>
          <w:sz w:val="15"/>
        </w:rPr>
        <w:t>loungers,</w:t>
      </w:r>
      <w:r w:rsidR="00CD06B6" w:rsidRPr="00ED52E6">
        <w:rPr>
          <w:spacing w:val="-1"/>
          <w:sz w:val="15"/>
        </w:rPr>
        <w:t xml:space="preserve"> </w:t>
      </w:r>
      <w:r w:rsidR="00CD06B6" w:rsidRPr="00ED52E6">
        <w:rPr>
          <w:sz w:val="15"/>
        </w:rPr>
        <w:t>open</w:t>
      </w:r>
      <w:r w:rsidR="00CD06B6" w:rsidRPr="00ED52E6">
        <w:rPr>
          <w:spacing w:val="-2"/>
          <w:sz w:val="15"/>
        </w:rPr>
        <w:t xml:space="preserve"> </w:t>
      </w:r>
      <w:r w:rsidR="00CD06B6" w:rsidRPr="00ED52E6">
        <w:rPr>
          <w:sz w:val="15"/>
        </w:rPr>
        <w:t>drinks (PERMITTED</w:t>
      </w:r>
      <w:r w:rsidR="00CD06B6" w:rsidRPr="00ED52E6">
        <w:rPr>
          <w:spacing w:val="-1"/>
          <w:sz w:val="15"/>
        </w:rPr>
        <w:t xml:space="preserve"> </w:t>
      </w:r>
      <w:r w:rsidR="00CD06B6" w:rsidRPr="00ED52E6">
        <w:rPr>
          <w:sz w:val="15"/>
        </w:rPr>
        <w:t>items</w:t>
      </w:r>
      <w:r w:rsidR="00CD06B6" w:rsidRPr="00ED52E6">
        <w:rPr>
          <w:spacing w:val="-1"/>
          <w:sz w:val="15"/>
        </w:rPr>
        <w:t xml:space="preserve"> </w:t>
      </w:r>
      <w:r w:rsidR="00CD06B6" w:rsidRPr="00ED52E6">
        <w:rPr>
          <w:sz w:val="15"/>
        </w:rPr>
        <w:t>include</w:t>
      </w:r>
      <w:r w:rsidR="00CD06B6" w:rsidRPr="00ED52E6">
        <w:rPr>
          <w:spacing w:val="-1"/>
          <w:sz w:val="15"/>
        </w:rPr>
        <w:t xml:space="preserve"> </w:t>
      </w:r>
      <w:r w:rsidR="00CD06B6" w:rsidRPr="00ED52E6">
        <w:rPr>
          <w:sz w:val="15"/>
        </w:rPr>
        <w:t>–</w:t>
      </w:r>
      <w:r w:rsidR="00CD06B6" w:rsidRPr="00ED52E6">
        <w:rPr>
          <w:spacing w:val="-3"/>
          <w:sz w:val="15"/>
        </w:rPr>
        <w:t xml:space="preserve"> </w:t>
      </w:r>
      <w:r w:rsidR="00CD06B6" w:rsidRPr="00ED52E6">
        <w:rPr>
          <w:b/>
          <w:sz w:val="15"/>
        </w:rPr>
        <w:t>sealed</w:t>
      </w:r>
      <w:r w:rsidR="00CD06B6" w:rsidRPr="00ED52E6">
        <w:rPr>
          <w:b/>
          <w:spacing w:val="-1"/>
          <w:sz w:val="15"/>
        </w:rPr>
        <w:t xml:space="preserve"> </w:t>
      </w:r>
      <w:r w:rsidR="00CD06B6" w:rsidRPr="00ED52E6">
        <w:rPr>
          <w:b/>
          <w:sz w:val="15"/>
        </w:rPr>
        <w:t>**</w:t>
      </w:r>
      <w:r w:rsidR="00CD06B6" w:rsidRPr="00ED52E6">
        <w:rPr>
          <w:b/>
          <w:spacing w:val="-3"/>
          <w:sz w:val="15"/>
        </w:rPr>
        <w:t xml:space="preserve"> </w:t>
      </w:r>
      <w:r w:rsidR="00CD06B6" w:rsidRPr="00ED52E6">
        <w:rPr>
          <w:sz w:val="15"/>
        </w:rPr>
        <w:t>water</w:t>
      </w:r>
      <w:r w:rsidR="00CD06B6" w:rsidRPr="00ED52E6">
        <w:rPr>
          <w:spacing w:val="-2"/>
          <w:sz w:val="15"/>
        </w:rPr>
        <w:t xml:space="preserve"> </w:t>
      </w:r>
      <w:r w:rsidR="00CD06B6" w:rsidRPr="00ED52E6">
        <w:rPr>
          <w:sz w:val="15"/>
        </w:rPr>
        <w:t>/</w:t>
      </w:r>
      <w:r w:rsidR="00CD06B6" w:rsidRPr="00ED52E6">
        <w:rPr>
          <w:spacing w:val="-3"/>
          <w:sz w:val="15"/>
        </w:rPr>
        <w:t xml:space="preserve"> </w:t>
      </w:r>
      <w:r w:rsidR="004D47AB" w:rsidRPr="00ED52E6">
        <w:rPr>
          <w:spacing w:val="-3"/>
          <w:sz w:val="15"/>
        </w:rPr>
        <w:t xml:space="preserve">      </w:t>
      </w:r>
      <w:r w:rsidR="00CD06B6" w:rsidRPr="00ED52E6">
        <w:rPr>
          <w:sz w:val="15"/>
        </w:rPr>
        <w:t>soft</w:t>
      </w:r>
      <w:r w:rsidR="00CD06B6" w:rsidRPr="00ED52E6">
        <w:rPr>
          <w:spacing w:val="-2"/>
          <w:sz w:val="15"/>
        </w:rPr>
        <w:t xml:space="preserve"> </w:t>
      </w:r>
      <w:r w:rsidR="00CD06B6" w:rsidRPr="00ED52E6">
        <w:rPr>
          <w:sz w:val="15"/>
        </w:rPr>
        <w:t>drinks</w:t>
      </w:r>
      <w:r w:rsidR="00FD62D0" w:rsidRPr="00ED52E6">
        <w:rPr>
          <w:sz w:val="15"/>
        </w:rPr>
        <w:t xml:space="preserve"> </w:t>
      </w:r>
      <w:r w:rsidR="00CD06B6" w:rsidRPr="00ED52E6">
        <w:rPr>
          <w:sz w:val="15"/>
        </w:rPr>
        <w:t>500ml</w:t>
      </w:r>
      <w:r w:rsidR="00CD06B6" w:rsidRPr="00ED52E6">
        <w:rPr>
          <w:spacing w:val="-3"/>
          <w:sz w:val="15"/>
        </w:rPr>
        <w:t xml:space="preserve"> </w:t>
      </w:r>
      <w:r w:rsidR="00CD06B6" w:rsidRPr="00ED52E6">
        <w:rPr>
          <w:sz w:val="15"/>
        </w:rPr>
        <w:t>or</w:t>
      </w:r>
      <w:r w:rsidR="00CD06B6" w:rsidRPr="00ED52E6">
        <w:rPr>
          <w:spacing w:val="-2"/>
          <w:sz w:val="15"/>
        </w:rPr>
        <w:t xml:space="preserve"> </w:t>
      </w:r>
      <w:r w:rsidR="00CD06B6" w:rsidRPr="00ED52E6">
        <w:rPr>
          <w:sz w:val="15"/>
        </w:rPr>
        <w:t>less</w:t>
      </w:r>
      <w:r w:rsidR="00CD06B6" w:rsidRPr="00ED52E6">
        <w:rPr>
          <w:spacing w:val="-1"/>
          <w:sz w:val="15"/>
        </w:rPr>
        <w:t xml:space="preserve"> </w:t>
      </w:r>
      <w:r w:rsidR="00CD06B6" w:rsidRPr="00ED52E6">
        <w:rPr>
          <w:sz w:val="15"/>
        </w:rPr>
        <w:t>and</w:t>
      </w:r>
      <w:r w:rsidR="00CD06B6" w:rsidRPr="00ED52E6">
        <w:rPr>
          <w:spacing w:val="-3"/>
          <w:sz w:val="15"/>
        </w:rPr>
        <w:t xml:space="preserve"> </w:t>
      </w:r>
      <w:r w:rsidR="00CD06B6" w:rsidRPr="00ED52E6">
        <w:rPr>
          <w:b/>
          <w:sz w:val="15"/>
        </w:rPr>
        <w:t>empty</w:t>
      </w:r>
      <w:r w:rsidR="00CD06B6" w:rsidRPr="00ED52E6">
        <w:rPr>
          <w:b/>
          <w:spacing w:val="-1"/>
          <w:sz w:val="15"/>
        </w:rPr>
        <w:t xml:space="preserve"> </w:t>
      </w:r>
      <w:r w:rsidR="00CD06B6" w:rsidRPr="00ED52E6">
        <w:rPr>
          <w:sz w:val="15"/>
        </w:rPr>
        <w:t>re-usable</w:t>
      </w:r>
      <w:r w:rsidR="00CD06B6" w:rsidRPr="00ED52E6">
        <w:rPr>
          <w:spacing w:val="-3"/>
          <w:sz w:val="15"/>
        </w:rPr>
        <w:t xml:space="preserve"> </w:t>
      </w:r>
      <w:r w:rsidR="00CD06B6" w:rsidRPr="00ED52E6">
        <w:rPr>
          <w:sz w:val="15"/>
        </w:rPr>
        <w:t>bottles</w:t>
      </w:r>
      <w:r w:rsidR="00CD06B6" w:rsidRPr="00ED52E6">
        <w:rPr>
          <w:spacing w:val="-1"/>
          <w:sz w:val="15"/>
        </w:rPr>
        <w:t xml:space="preserve"> </w:t>
      </w:r>
      <w:r w:rsidR="00CD06B6" w:rsidRPr="00ED52E6">
        <w:rPr>
          <w:sz w:val="15"/>
        </w:rPr>
        <w:t>of</w:t>
      </w:r>
      <w:r w:rsidR="00CD06B6" w:rsidRPr="00ED52E6">
        <w:rPr>
          <w:spacing w:val="-2"/>
          <w:sz w:val="15"/>
        </w:rPr>
        <w:t xml:space="preserve"> </w:t>
      </w:r>
      <w:r w:rsidR="00CD06B6" w:rsidRPr="00ED52E6">
        <w:rPr>
          <w:sz w:val="15"/>
        </w:rPr>
        <w:t>any</w:t>
      </w:r>
      <w:r w:rsidR="00CD06B6" w:rsidRPr="00ED52E6">
        <w:rPr>
          <w:spacing w:val="-3"/>
          <w:sz w:val="15"/>
        </w:rPr>
        <w:t xml:space="preserve"> </w:t>
      </w:r>
      <w:r w:rsidR="00CD06B6" w:rsidRPr="00ED52E6">
        <w:rPr>
          <w:sz w:val="15"/>
        </w:rPr>
        <w:t>size).</w:t>
      </w:r>
      <w:r w:rsidR="00CD06B6" w:rsidRPr="00ED52E6">
        <w:rPr>
          <w:spacing w:val="-1"/>
          <w:sz w:val="15"/>
        </w:rPr>
        <w:t xml:space="preserve"> </w:t>
      </w:r>
      <w:r w:rsidR="00CD06B6" w:rsidRPr="00ED52E6">
        <w:rPr>
          <w:sz w:val="15"/>
        </w:rPr>
        <w:t>Please</w:t>
      </w:r>
      <w:r w:rsidR="00CD06B6" w:rsidRPr="00ED52E6">
        <w:rPr>
          <w:spacing w:val="-3"/>
          <w:sz w:val="15"/>
        </w:rPr>
        <w:t xml:space="preserve"> </w:t>
      </w:r>
      <w:r w:rsidR="00CD06B6" w:rsidRPr="00ED52E6">
        <w:rPr>
          <w:sz w:val="15"/>
        </w:rPr>
        <w:t>refill</w:t>
      </w:r>
      <w:r w:rsidR="00CD06B6" w:rsidRPr="00ED52E6">
        <w:rPr>
          <w:spacing w:val="40"/>
          <w:sz w:val="15"/>
        </w:rPr>
        <w:t xml:space="preserve"> </w:t>
      </w:r>
      <w:r w:rsidR="00CD06B6" w:rsidRPr="00ED52E6">
        <w:rPr>
          <w:sz w:val="15"/>
        </w:rPr>
        <w:t>your</w:t>
      </w:r>
      <w:r w:rsidR="00CD06B6" w:rsidRPr="00ED52E6">
        <w:rPr>
          <w:spacing w:val="-1"/>
          <w:sz w:val="15"/>
        </w:rPr>
        <w:t xml:space="preserve"> </w:t>
      </w:r>
      <w:r w:rsidR="00CD06B6" w:rsidRPr="00ED52E6">
        <w:rPr>
          <w:sz w:val="15"/>
        </w:rPr>
        <w:t>empty bottles at</w:t>
      </w:r>
      <w:r w:rsidR="00CD06B6" w:rsidRPr="00ED52E6">
        <w:rPr>
          <w:spacing w:val="-1"/>
          <w:sz w:val="15"/>
        </w:rPr>
        <w:t xml:space="preserve"> </w:t>
      </w:r>
      <w:r w:rsidR="00CD06B6" w:rsidRPr="00ED52E6">
        <w:rPr>
          <w:sz w:val="15"/>
        </w:rPr>
        <w:t>the</w:t>
      </w:r>
      <w:r w:rsidR="00CD06B6" w:rsidRPr="00ED52E6">
        <w:rPr>
          <w:spacing w:val="-2"/>
          <w:sz w:val="15"/>
        </w:rPr>
        <w:t xml:space="preserve"> </w:t>
      </w:r>
      <w:r w:rsidR="00CD06B6" w:rsidRPr="00ED52E6">
        <w:rPr>
          <w:sz w:val="15"/>
        </w:rPr>
        <w:t>water</w:t>
      </w:r>
      <w:r w:rsidR="00CD06B6" w:rsidRPr="00ED52E6">
        <w:rPr>
          <w:spacing w:val="-1"/>
          <w:sz w:val="15"/>
        </w:rPr>
        <w:t xml:space="preserve"> </w:t>
      </w:r>
      <w:r w:rsidR="00CD06B6" w:rsidRPr="00ED52E6">
        <w:rPr>
          <w:sz w:val="15"/>
        </w:rPr>
        <w:t>points inside</w:t>
      </w:r>
      <w:r w:rsidR="00CD06B6" w:rsidRPr="00ED52E6">
        <w:rPr>
          <w:spacing w:val="-2"/>
          <w:sz w:val="15"/>
        </w:rPr>
        <w:t xml:space="preserve"> </w:t>
      </w:r>
      <w:r w:rsidR="00CD06B6" w:rsidRPr="00ED52E6">
        <w:rPr>
          <w:sz w:val="15"/>
        </w:rPr>
        <w:t>the</w:t>
      </w:r>
      <w:r w:rsidR="00CD06B6" w:rsidRPr="00ED52E6">
        <w:rPr>
          <w:spacing w:val="-2"/>
          <w:sz w:val="15"/>
        </w:rPr>
        <w:t xml:space="preserve"> </w:t>
      </w:r>
      <w:r w:rsidR="00CD06B6" w:rsidRPr="00ED52E6">
        <w:rPr>
          <w:sz w:val="15"/>
        </w:rPr>
        <w:t>arena</w:t>
      </w:r>
      <w:r w:rsidR="00CD06B6" w:rsidRPr="00ED52E6">
        <w:rPr>
          <w:spacing w:val="-1"/>
          <w:sz w:val="15"/>
        </w:rPr>
        <w:t xml:space="preserve"> </w:t>
      </w:r>
      <w:r w:rsidR="00CD06B6" w:rsidRPr="00ED52E6">
        <w:rPr>
          <w:sz w:val="15"/>
        </w:rPr>
        <w:t>for</w:t>
      </w:r>
      <w:r w:rsidR="00CD06B6" w:rsidRPr="00ED52E6">
        <w:rPr>
          <w:spacing w:val="-1"/>
          <w:sz w:val="15"/>
        </w:rPr>
        <w:t xml:space="preserve"> </w:t>
      </w:r>
      <w:r w:rsidR="00CD06B6" w:rsidRPr="00ED52E6">
        <w:rPr>
          <w:sz w:val="15"/>
        </w:rPr>
        <w:t>free. **Bottles must be sealed</w:t>
      </w:r>
      <w:r w:rsidR="00ED52E6">
        <w:rPr>
          <w:sz w:val="15"/>
        </w:rPr>
        <w:t xml:space="preserve"> </w:t>
      </w:r>
      <w:r w:rsidR="00CD06B6" w:rsidRPr="00ED52E6">
        <w:rPr>
          <w:sz w:val="15"/>
        </w:rPr>
        <w:t>and untampered or empty so that they are not used for bringing in alcohol to the arena such as vodka.</w:t>
      </w:r>
    </w:p>
    <w:p w14:paraId="10C8DF7F" w14:textId="77777777" w:rsidR="00ED52E6" w:rsidRDefault="001F2282" w:rsidP="00B80A9A">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No unauthorised vehicles are allowed on site.</w:t>
      </w:r>
    </w:p>
    <w:p w14:paraId="549B40D5" w14:textId="77777777" w:rsidR="00ED52E6" w:rsidRDefault="001F2282" w:rsidP="00B80A9A">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Only photographic equipment for personal and non-commercial use is permitted. We may confiscate and/or destroy any unauthorised recordings or professional</w:t>
      </w:r>
      <w:r w:rsidR="00ED52E6">
        <w:rPr>
          <w:rFonts w:eastAsia="Times New Roman" w:cs="Calibri"/>
          <w:sz w:val="15"/>
          <w:szCs w:val="15"/>
          <w:lang w:val="en-IE"/>
        </w:rPr>
        <w:t xml:space="preserve"> </w:t>
      </w:r>
      <w:r w:rsidRPr="00ED52E6">
        <w:rPr>
          <w:rFonts w:eastAsia="Times New Roman" w:cs="Calibri"/>
          <w:sz w:val="15"/>
          <w:szCs w:val="15"/>
          <w:lang w:val="en-IE"/>
        </w:rPr>
        <w:t>recording equipment.</w:t>
      </w:r>
    </w:p>
    <w:p w14:paraId="0BD9E9CB" w14:textId="77777777" w:rsidR="00ED52E6" w:rsidRPr="00ED52E6" w:rsidRDefault="00AD0376" w:rsidP="00B80A9A">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Calibri"/>
          <w:bCs/>
          <w:sz w:val="15"/>
          <w:szCs w:val="15"/>
          <w:lang w:val="en-IE"/>
        </w:rPr>
        <w:t>The use of drones (including toy drones) or similar is prohibited on or near the Event without Our written permission.</w:t>
      </w:r>
    </w:p>
    <w:p w14:paraId="762F193C" w14:textId="5F02DCB5" w:rsidR="001F2282" w:rsidRPr="00ED52E6" w:rsidRDefault="00DA65FC" w:rsidP="00B80A9A">
      <w:pPr>
        <w:pStyle w:val="ListParagraph"/>
        <w:numPr>
          <w:ilvl w:val="0"/>
          <w:numId w:val="1"/>
        </w:numPr>
        <w:tabs>
          <w:tab w:val="left" w:pos="0"/>
        </w:tabs>
        <w:spacing w:after="0" w:line="240" w:lineRule="auto"/>
        <w:ind w:left="357" w:hanging="357"/>
        <w:rPr>
          <w:rFonts w:eastAsia="Times New Roman" w:cs="Calibri"/>
          <w:sz w:val="15"/>
          <w:szCs w:val="15"/>
          <w:lang w:val="en-IE"/>
        </w:rPr>
      </w:pPr>
      <w:r w:rsidRPr="00ED52E6">
        <w:rPr>
          <w:rFonts w:eastAsia="Times New Roman" w:cs="Calibri"/>
          <w:sz w:val="15"/>
          <w:szCs w:val="15"/>
          <w:lang w:val="en-IE"/>
        </w:rPr>
        <w:t>Items that are surrendered or confiscated will not be returned.</w:t>
      </w:r>
      <w:r w:rsidR="002252B7" w:rsidRPr="00ED52E6">
        <w:rPr>
          <w:rFonts w:eastAsia="Times New Roman" w:cs="Calibri"/>
          <w:sz w:val="15"/>
          <w:szCs w:val="15"/>
          <w:lang w:val="en-IE"/>
        </w:rPr>
        <w:t xml:space="preserve"> Anyone resisting the surrender of banned items will face eviction.</w:t>
      </w:r>
    </w:p>
    <w:p w14:paraId="358EB868" w14:textId="77777777" w:rsidR="00A665E8" w:rsidRPr="000B14BB" w:rsidRDefault="00A665E8" w:rsidP="00B80A9A">
      <w:pPr>
        <w:tabs>
          <w:tab w:val="left" w:pos="709"/>
        </w:tabs>
        <w:spacing w:after="0" w:line="240" w:lineRule="auto"/>
        <w:rPr>
          <w:rFonts w:eastAsia="Times New Roman" w:cs="Calibri"/>
          <w:b/>
          <w:sz w:val="15"/>
          <w:szCs w:val="15"/>
          <w:u w:val="single"/>
          <w:lang w:val="en-IE"/>
        </w:rPr>
      </w:pPr>
    </w:p>
    <w:p w14:paraId="64F40A89" w14:textId="77777777" w:rsidR="00146EC1" w:rsidRPr="00643E5E" w:rsidRDefault="00146EC1" w:rsidP="00643E5E">
      <w:pPr>
        <w:tabs>
          <w:tab w:val="left" w:pos="709"/>
        </w:tabs>
        <w:spacing w:after="0" w:line="240" w:lineRule="auto"/>
        <w:rPr>
          <w:rFonts w:eastAsia="Times New Roman" w:cs="Calibri"/>
          <w:b/>
          <w:sz w:val="15"/>
          <w:szCs w:val="15"/>
          <w:u w:val="single"/>
          <w:lang w:val="en-IE"/>
        </w:rPr>
      </w:pPr>
      <w:r w:rsidRPr="00643E5E">
        <w:rPr>
          <w:rFonts w:eastAsia="Times New Roman" w:cs="Calibri"/>
          <w:b/>
          <w:sz w:val="15"/>
          <w:szCs w:val="15"/>
          <w:u w:val="single"/>
          <w:lang w:val="en-IE"/>
        </w:rPr>
        <w:t>FIRE AND SAFETY</w:t>
      </w:r>
    </w:p>
    <w:p w14:paraId="014522B5" w14:textId="0ECB39F1"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Campfires and barbeques of all types are not permitted anywhere on site.</w:t>
      </w:r>
    </w:p>
    <w:p w14:paraId="545133AC" w14:textId="257A8AC0"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Only flat base cooking stoves are permitted within the campsites and are not permitted within the arena.</w:t>
      </w:r>
    </w:p>
    <w:p w14:paraId="69A23D42" w14:textId="6929A411"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The burning of plastics, bedding, tents, furniture etc. is not permitted anywhere on site.</w:t>
      </w:r>
      <w:r w:rsidR="00643E5E" w:rsidRPr="00643E5E">
        <w:rPr>
          <w:rFonts w:ascii="Aptos Narrow" w:eastAsia="Times New Roman" w:hAnsi="Aptos Narrow" w:cs="Times New Roman"/>
          <w:color w:val="000000"/>
          <w:sz w:val="15"/>
          <w:szCs w:val="15"/>
          <w:lang w:eastAsia="en-GB"/>
        </w:rPr>
        <w:t xml:space="preserve"> </w:t>
      </w:r>
      <w:r w:rsidRPr="00643E5E">
        <w:rPr>
          <w:rFonts w:ascii="Aptos Narrow" w:eastAsia="Times New Roman" w:hAnsi="Aptos Narrow" w:cs="Times New Roman"/>
          <w:color w:val="000000"/>
          <w:sz w:val="15"/>
          <w:szCs w:val="15"/>
          <w:lang w:eastAsia="en-GB"/>
        </w:rPr>
        <w:t>Smoking is not permitted in enclosed public spaces or buildings including</w:t>
      </w:r>
      <w:r w:rsidR="00643E5E" w:rsidRPr="00643E5E">
        <w:rPr>
          <w:rFonts w:ascii="Aptos Narrow" w:eastAsia="Times New Roman" w:hAnsi="Aptos Narrow" w:cs="Times New Roman"/>
          <w:color w:val="000000"/>
          <w:sz w:val="15"/>
          <w:szCs w:val="15"/>
          <w:lang w:eastAsia="en-GB"/>
        </w:rPr>
        <w:t xml:space="preserve"> </w:t>
      </w:r>
      <w:r w:rsidRPr="00643E5E">
        <w:rPr>
          <w:rFonts w:ascii="Aptos Narrow" w:eastAsia="Times New Roman" w:hAnsi="Aptos Narrow" w:cs="Times New Roman"/>
          <w:color w:val="000000"/>
          <w:sz w:val="15"/>
          <w:szCs w:val="15"/>
          <w:lang w:eastAsia="en-GB"/>
        </w:rPr>
        <w:t>arena big tops.  This includes e-cigs/vaping.</w:t>
      </w:r>
    </w:p>
    <w:p w14:paraId="1014F368" w14:textId="7DBCC7AF"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Excessive exposure to loud music may cause damage to your hearing.</w:t>
      </w:r>
    </w:p>
    <w:p w14:paraId="0ECA9BE0" w14:textId="0E35A8A0"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Pyrotechnics, lasers, smoke machines, strobe lighting/special effects may take place during some performances.</w:t>
      </w:r>
    </w:p>
    <w:p w14:paraId="2F40A7C0" w14:textId="4F106807" w:rsidR="00146EC1" w:rsidRPr="00643E5E" w:rsidRDefault="00146EC1" w:rsidP="00643E5E">
      <w:pPr>
        <w:pStyle w:val="ListParagraph"/>
        <w:numPr>
          <w:ilvl w:val="0"/>
          <w:numId w:val="1"/>
        </w:numPr>
        <w:tabs>
          <w:tab w:val="left" w:pos="0"/>
        </w:tabs>
        <w:spacing w:after="0" w:line="240" w:lineRule="auto"/>
        <w:ind w:left="357" w:hanging="357"/>
        <w:rPr>
          <w:rFonts w:ascii="Aptos Narrow" w:eastAsia="Times New Roman" w:hAnsi="Aptos Narrow" w:cs="Times New Roman"/>
          <w:color w:val="000000"/>
          <w:sz w:val="15"/>
          <w:szCs w:val="15"/>
          <w:lang w:eastAsia="en-GB"/>
        </w:rPr>
      </w:pPr>
      <w:r w:rsidRPr="00643E5E">
        <w:rPr>
          <w:rFonts w:ascii="Aptos Narrow" w:eastAsia="Times New Roman" w:hAnsi="Aptos Narrow" w:cs="Times New Roman"/>
          <w:color w:val="000000"/>
          <w:sz w:val="15"/>
          <w:szCs w:val="15"/>
          <w:lang w:eastAsia="en-GB"/>
        </w:rPr>
        <w:t>The use of drones or similar equipment for any reason is prohibited on or near the Event without Our written permission.</w:t>
      </w:r>
    </w:p>
    <w:p w14:paraId="5D81947C" w14:textId="5486CD7D" w:rsidR="00E97B9B" w:rsidRPr="004C3175" w:rsidRDefault="00E97B9B" w:rsidP="00B80A9A">
      <w:pPr>
        <w:spacing w:after="0" w:line="240" w:lineRule="auto"/>
        <w:rPr>
          <w:color w:val="0000FF"/>
          <w:sz w:val="15"/>
          <w:szCs w:val="15"/>
          <w:u w:val="single"/>
        </w:rPr>
      </w:pPr>
    </w:p>
    <w:p w14:paraId="6CB5BB51" w14:textId="44DE7E27" w:rsidR="00F27F51" w:rsidRDefault="00DC0C59" w:rsidP="00B80A9A">
      <w:pPr>
        <w:pStyle w:val="Heading1"/>
        <w:spacing w:before="1"/>
        <w:ind w:left="0"/>
        <w:rPr>
          <w:rFonts w:eastAsia="Times New Roman" w:cstheme="minorHAnsi"/>
        </w:rPr>
      </w:pPr>
      <w:r>
        <w:t>INFORMATION</w:t>
      </w:r>
      <w:r>
        <w:rPr>
          <w:spacing w:val="-5"/>
        </w:rPr>
        <w:t xml:space="preserve"> </w:t>
      </w:r>
      <w:r>
        <w:t>&amp;</w:t>
      </w:r>
      <w:r>
        <w:rPr>
          <w:spacing w:val="-6"/>
        </w:rPr>
        <w:t xml:space="preserve"> </w:t>
      </w:r>
      <w:r>
        <w:t>NOTIFICATION</w:t>
      </w:r>
      <w:r>
        <w:rPr>
          <w:spacing w:val="-5"/>
        </w:rPr>
        <w:t xml:space="preserve"> </w:t>
      </w:r>
      <w:r>
        <w:t>–</w:t>
      </w:r>
      <w:r>
        <w:rPr>
          <w:spacing w:val="-6"/>
        </w:rPr>
        <w:t xml:space="preserve"> </w:t>
      </w:r>
      <w:r>
        <w:t>ALL</w:t>
      </w:r>
      <w:r>
        <w:rPr>
          <w:spacing w:val="-6"/>
        </w:rPr>
        <w:t xml:space="preserve"> </w:t>
      </w:r>
      <w:r>
        <w:t>FESTIVAL</w:t>
      </w:r>
      <w:r>
        <w:rPr>
          <w:spacing w:val="-6"/>
        </w:rPr>
        <w:t xml:space="preserve"> </w:t>
      </w:r>
      <w:r>
        <w:t>REPUBLIC</w:t>
      </w:r>
      <w:r>
        <w:rPr>
          <w:spacing w:val="-5"/>
        </w:rPr>
        <w:t xml:space="preserve"> </w:t>
      </w:r>
      <w:r>
        <w:rPr>
          <w:spacing w:val="-2"/>
        </w:rPr>
        <w:t>EVENTS</w:t>
      </w:r>
      <w:r w:rsidR="00925350" w:rsidRPr="00925350">
        <w:rPr>
          <w:rFonts w:eastAsia="Times New Roman" w:cstheme="minorHAnsi"/>
        </w:rPr>
        <w:t>.</w:t>
      </w:r>
    </w:p>
    <w:p w14:paraId="6156EDD8" w14:textId="77777777" w:rsidR="00537FFB" w:rsidRPr="00537FFB" w:rsidRDefault="00DC0C59" w:rsidP="00537FFB">
      <w:pPr>
        <w:pStyle w:val="Heading1"/>
        <w:numPr>
          <w:ilvl w:val="0"/>
          <w:numId w:val="1"/>
        </w:numPr>
        <w:spacing w:before="1"/>
        <w:ind w:left="357" w:hanging="357"/>
        <w:rPr>
          <w:b w:val="0"/>
          <w:bCs w:val="0"/>
          <w:i w:val="0"/>
          <w:iCs w:val="0"/>
          <w:u w:val="none"/>
        </w:rPr>
      </w:pPr>
      <w:r w:rsidRPr="00643E5E">
        <w:rPr>
          <w:rFonts w:eastAsia="Times New Roman" w:cstheme="minorHAnsi"/>
          <w:b w:val="0"/>
          <w:bCs w:val="0"/>
          <w:i w:val="0"/>
          <w:iCs w:val="0"/>
          <w:u w:val="none"/>
        </w:rPr>
        <w:t xml:space="preserve">Facilities for customers with accessible requirements </w:t>
      </w:r>
      <w:r w:rsidRPr="00643E5E">
        <w:rPr>
          <w:rFonts w:cstheme="minorHAnsi"/>
          <w:b w:val="0"/>
          <w:bCs w:val="0"/>
          <w:i w:val="0"/>
          <w:iCs w:val="0"/>
          <w:u w:val="none"/>
        </w:rPr>
        <w:t>are</w:t>
      </w:r>
      <w:r w:rsidRPr="00643E5E">
        <w:rPr>
          <w:rFonts w:cstheme="minorHAnsi"/>
          <w:b w:val="0"/>
          <w:bCs w:val="0"/>
          <w:i w:val="0"/>
          <w:iCs w:val="0"/>
          <w:spacing w:val="-4"/>
          <w:u w:val="none"/>
        </w:rPr>
        <w:t xml:space="preserve"> </w:t>
      </w:r>
      <w:r w:rsidRPr="00643E5E">
        <w:rPr>
          <w:rFonts w:cstheme="minorHAnsi"/>
          <w:b w:val="0"/>
          <w:bCs w:val="0"/>
          <w:i w:val="0"/>
          <w:iCs w:val="0"/>
          <w:u w:val="none"/>
        </w:rPr>
        <w:t>available</w:t>
      </w:r>
      <w:r w:rsidRPr="00643E5E">
        <w:rPr>
          <w:rFonts w:cstheme="minorHAnsi"/>
          <w:b w:val="0"/>
          <w:bCs w:val="0"/>
          <w:i w:val="0"/>
          <w:iCs w:val="0"/>
          <w:spacing w:val="-1"/>
          <w:u w:val="none"/>
        </w:rPr>
        <w:t xml:space="preserve"> </w:t>
      </w:r>
      <w:r w:rsidRPr="00643E5E">
        <w:rPr>
          <w:rFonts w:cstheme="minorHAnsi"/>
          <w:b w:val="0"/>
          <w:bCs w:val="0"/>
          <w:i w:val="0"/>
          <w:iCs w:val="0"/>
          <w:u w:val="none"/>
        </w:rPr>
        <w:t>–</w:t>
      </w:r>
      <w:r w:rsidRPr="00643E5E">
        <w:rPr>
          <w:rFonts w:cstheme="minorHAnsi"/>
          <w:b w:val="0"/>
          <w:bCs w:val="0"/>
          <w:i w:val="0"/>
          <w:iCs w:val="0"/>
          <w:spacing w:val="-6"/>
          <w:u w:val="none"/>
        </w:rPr>
        <w:t xml:space="preserve"> </w:t>
      </w:r>
      <w:r w:rsidRPr="00643E5E">
        <w:rPr>
          <w:rFonts w:cstheme="minorHAnsi"/>
          <w:b w:val="0"/>
          <w:bCs w:val="0"/>
          <w:i w:val="0"/>
          <w:iCs w:val="0"/>
          <w:u w:val="none"/>
        </w:rPr>
        <w:t xml:space="preserve">please </w:t>
      </w:r>
      <w:hyperlink r:id="rId11" w:history="1">
        <w:r w:rsidR="000766CD" w:rsidRPr="00643E5E">
          <w:rPr>
            <w:b w:val="0"/>
            <w:bCs w:val="0"/>
            <w:i w:val="0"/>
            <w:iCs w:val="0"/>
            <w:color w:val="0000FF"/>
            <w:u w:val="none"/>
          </w:rPr>
          <w:t>click here</w:t>
        </w:r>
      </w:hyperlink>
      <w:r w:rsidR="000766CD" w:rsidRPr="00643E5E">
        <w:rPr>
          <w:b w:val="0"/>
          <w:bCs w:val="0"/>
          <w:i w:val="0"/>
          <w:iCs w:val="0"/>
          <w:u w:val="none"/>
        </w:rPr>
        <w:t xml:space="preserve"> </w:t>
      </w:r>
      <w:r w:rsidRPr="00643E5E">
        <w:rPr>
          <w:rFonts w:cstheme="minorHAnsi"/>
          <w:b w:val="0"/>
          <w:bCs w:val="0"/>
          <w:i w:val="0"/>
          <w:iCs w:val="0"/>
          <w:u w:val="none"/>
        </w:rPr>
        <w:t>for</w:t>
      </w:r>
      <w:r w:rsidRPr="00643E5E">
        <w:rPr>
          <w:rFonts w:cstheme="minorHAnsi"/>
          <w:b w:val="0"/>
          <w:bCs w:val="0"/>
          <w:i w:val="0"/>
          <w:iCs w:val="0"/>
          <w:spacing w:val="-5"/>
          <w:u w:val="none"/>
        </w:rPr>
        <w:t xml:space="preserve"> fur</w:t>
      </w:r>
      <w:r w:rsidRPr="00643E5E">
        <w:rPr>
          <w:rFonts w:cstheme="minorHAnsi"/>
          <w:b w:val="0"/>
          <w:bCs w:val="0"/>
          <w:i w:val="0"/>
          <w:iCs w:val="0"/>
          <w:u w:val="none"/>
        </w:rPr>
        <w:t xml:space="preserve">ther </w:t>
      </w:r>
      <w:r w:rsidRPr="00643E5E">
        <w:rPr>
          <w:rFonts w:cstheme="minorHAnsi"/>
          <w:b w:val="0"/>
          <w:bCs w:val="0"/>
          <w:i w:val="0"/>
          <w:iCs w:val="0"/>
          <w:spacing w:val="-3"/>
          <w:u w:val="none"/>
        </w:rPr>
        <w:t>i</w:t>
      </w:r>
      <w:r w:rsidRPr="00643E5E">
        <w:rPr>
          <w:rFonts w:cstheme="minorHAnsi"/>
          <w:b w:val="0"/>
          <w:bCs w:val="0"/>
          <w:i w:val="0"/>
          <w:iCs w:val="0"/>
          <w:u w:val="none"/>
        </w:rPr>
        <w:t>nformation.</w:t>
      </w:r>
    </w:p>
    <w:p w14:paraId="68769020" w14:textId="77777777" w:rsidR="00537FFB" w:rsidRPr="00537FFB" w:rsidRDefault="00DC0C59" w:rsidP="00537FFB">
      <w:pPr>
        <w:pStyle w:val="Heading1"/>
        <w:numPr>
          <w:ilvl w:val="0"/>
          <w:numId w:val="1"/>
        </w:numPr>
        <w:spacing w:before="1"/>
        <w:ind w:left="357" w:hanging="357"/>
        <w:rPr>
          <w:b w:val="0"/>
          <w:bCs w:val="0"/>
          <w:i w:val="0"/>
          <w:iCs w:val="0"/>
          <w:u w:val="none"/>
        </w:rPr>
      </w:pPr>
      <w:r w:rsidRPr="00537FFB">
        <w:rPr>
          <w:rFonts w:eastAsia="Times New Roman" w:cstheme="minorHAnsi"/>
          <w:b w:val="0"/>
          <w:bCs w:val="0"/>
          <w:i w:val="0"/>
          <w:iCs w:val="0"/>
          <w:u w:val="none"/>
        </w:rPr>
        <w:t xml:space="preserve">Festival Republic events, visit </w:t>
      </w:r>
      <w:hyperlink r:id="rId12" w:history="1">
        <w:r w:rsidRPr="00537FFB">
          <w:rPr>
            <w:rStyle w:val="Hyperlink"/>
            <w:rFonts w:eastAsia="Times New Roman" w:cstheme="minorHAnsi"/>
            <w:b w:val="0"/>
            <w:bCs w:val="0"/>
            <w:i w:val="0"/>
            <w:iCs w:val="0"/>
            <w:u w:val="none"/>
          </w:rPr>
          <w:t>www.festivalrepublic.com</w:t>
        </w:r>
      </w:hyperlink>
      <w:r w:rsidRPr="00537FFB">
        <w:rPr>
          <w:rFonts w:eastAsia="Times New Roman" w:cstheme="minorHAnsi"/>
          <w:b w:val="0"/>
          <w:bCs w:val="0"/>
          <w:i w:val="0"/>
          <w:iCs w:val="0"/>
          <w:u w:val="none"/>
        </w:rPr>
        <w:t xml:space="preserve"> or call information line on 020 7009 3333</w:t>
      </w:r>
      <w:r w:rsidRPr="00537FFB">
        <w:rPr>
          <w:rFonts w:eastAsia="Times New Roman" w:cstheme="minorHAnsi"/>
          <w:b w:val="0"/>
          <w:bCs w:val="0"/>
          <w:i w:val="0"/>
          <w:iCs w:val="0"/>
          <w:color w:val="000000"/>
          <w:u w:val="none"/>
        </w:rPr>
        <w:t xml:space="preserve"> </w:t>
      </w:r>
      <w:r w:rsidRPr="00537FFB">
        <w:rPr>
          <w:rFonts w:eastAsia="Times New Roman" w:cstheme="minorHAnsi"/>
          <w:b w:val="0"/>
          <w:bCs w:val="0"/>
          <w:i w:val="0"/>
          <w:iCs w:val="0"/>
          <w:u w:val="none"/>
        </w:rPr>
        <w:t>(Mon-Fri 10am - 6pm).</w:t>
      </w:r>
    </w:p>
    <w:p w14:paraId="3660AC85" w14:textId="77777777" w:rsidR="00537FFB" w:rsidRPr="00537FFB" w:rsidRDefault="00DC0C59" w:rsidP="00537FFB">
      <w:pPr>
        <w:pStyle w:val="Heading1"/>
        <w:numPr>
          <w:ilvl w:val="0"/>
          <w:numId w:val="1"/>
        </w:numPr>
        <w:spacing w:before="1"/>
        <w:ind w:left="357" w:hanging="357"/>
        <w:rPr>
          <w:b w:val="0"/>
          <w:bCs w:val="0"/>
          <w:i w:val="0"/>
          <w:iCs w:val="0"/>
          <w:u w:val="none"/>
        </w:rPr>
      </w:pPr>
      <w:r w:rsidRPr="00537FFB">
        <w:rPr>
          <w:b w:val="0"/>
          <w:bCs w:val="0"/>
          <w:i w:val="0"/>
          <w:iCs w:val="0"/>
          <w:u w:val="none"/>
        </w:rPr>
        <w:t>You</w:t>
      </w:r>
      <w:r w:rsidRPr="00537FFB">
        <w:rPr>
          <w:b w:val="0"/>
          <w:bCs w:val="0"/>
          <w:i w:val="0"/>
          <w:iCs w:val="0"/>
          <w:spacing w:val="-11"/>
          <w:u w:val="none"/>
        </w:rPr>
        <w:t xml:space="preserve"> </w:t>
      </w:r>
      <w:r w:rsidRPr="00537FFB">
        <w:rPr>
          <w:b w:val="0"/>
          <w:bCs w:val="0"/>
          <w:i w:val="0"/>
          <w:iCs w:val="0"/>
          <w:u w:val="none"/>
        </w:rPr>
        <w:t>can</w:t>
      </w:r>
      <w:r w:rsidR="00F2264F" w:rsidRPr="00537FFB">
        <w:rPr>
          <w:b w:val="0"/>
          <w:bCs w:val="0"/>
          <w:i w:val="0"/>
          <w:iCs w:val="0"/>
          <w:u w:val="none"/>
        </w:rPr>
        <w:t xml:space="preserve"> find </w:t>
      </w:r>
      <w:r w:rsidRPr="00537FFB">
        <w:rPr>
          <w:b w:val="0"/>
          <w:bCs w:val="0"/>
          <w:i w:val="0"/>
          <w:iCs w:val="0"/>
          <w:u w:val="none"/>
        </w:rPr>
        <w:t>more</w:t>
      </w:r>
      <w:r w:rsidRPr="00537FFB">
        <w:rPr>
          <w:b w:val="0"/>
          <w:bCs w:val="0"/>
          <w:i w:val="0"/>
          <w:iCs w:val="0"/>
          <w:spacing w:val="-8"/>
          <w:u w:val="none"/>
        </w:rPr>
        <w:t xml:space="preserve"> </w:t>
      </w:r>
      <w:r w:rsidRPr="00537FFB">
        <w:rPr>
          <w:b w:val="0"/>
          <w:bCs w:val="0"/>
          <w:i w:val="0"/>
          <w:iCs w:val="0"/>
          <w:u w:val="none"/>
        </w:rPr>
        <w:t>information</w:t>
      </w:r>
      <w:r w:rsidRPr="00537FFB">
        <w:rPr>
          <w:b w:val="0"/>
          <w:bCs w:val="0"/>
          <w:i w:val="0"/>
          <w:iCs w:val="0"/>
          <w:spacing w:val="-6"/>
          <w:u w:val="none"/>
        </w:rPr>
        <w:t xml:space="preserve"> </w:t>
      </w:r>
      <w:r w:rsidRPr="00537FFB">
        <w:rPr>
          <w:b w:val="0"/>
          <w:bCs w:val="0"/>
          <w:i w:val="0"/>
          <w:iCs w:val="0"/>
          <w:u w:val="none"/>
        </w:rPr>
        <w:t>on</w:t>
      </w:r>
      <w:r w:rsidRPr="00537FFB">
        <w:rPr>
          <w:b w:val="0"/>
          <w:bCs w:val="0"/>
          <w:i w:val="0"/>
          <w:iCs w:val="0"/>
          <w:spacing w:val="-6"/>
          <w:u w:val="none"/>
        </w:rPr>
        <w:t xml:space="preserve"> </w:t>
      </w:r>
      <w:r w:rsidRPr="00537FFB">
        <w:rPr>
          <w:b w:val="0"/>
          <w:bCs w:val="0"/>
          <w:i w:val="0"/>
          <w:iCs w:val="0"/>
          <w:u w:val="none"/>
        </w:rPr>
        <w:t>how</w:t>
      </w:r>
      <w:r w:rsidRPr="00537FFB">
        <w:rPr>
          <w:b w:val="0"/>
          <w:bCs w:val="0"/>
          <w:i w:val="0"/>
          <w:iCs w:val="0"/>
          <w:spacing w:val="-7"/>
          <w:u w:val="none"/>
        </w:rPr>
        <w:t xml:space="preserve"> </w:t>
      </w:r>
      <w:r w:rsidRPr="00537FFB">
        <w:rPr>
          <w:b w:val="0"/>
          <w:bCs w:val="0"/>
          <w:i w:val="0"/>
          <w:iCs w:val="0"/>
          <w:u w:val="none"/>
        </w:rPr>
        <w:t>we</w:t>
      </w:r>
      <w:r w:rsidRPr="00537FFB">
        <w:rPr>
          <w:b w:val="0"/>
          <w:bCs w:val="0"/>
          <w:i w:val="0"/>
          <w:iCs w:val="0"/>
          <w:spacing w:val="-8"/>
          <w:u w:val="none"/>
        </w:rPr>
        <w:t xml:space="preserve"> </w:t>
      </w:r>
      <w:r w:rsidRPr="00537FFB">
        <w:rPr>
          <w:b w:val="0"/>
          <w:bCs w:val="0"/>
          <w:i w:val="0"/>
          <w:iCs w:val="0"/>
          <w:u w:val="none"/>
        </w:rPr>
        <w:t>process</w:t>
      </w:r>
      <w:r w:rsidRPr="00537FFB">
        <w:rPr>
          <w:b w:val="0"/>
          <w:bCs w:val="0"/>
          <w:i w:val="0"/>
          <w:iCs w:val="0"/>
          <w:spacing w:val="-8"/>
          <w:u w:val="none"/>
        </w:rPr>
        <w:t xml:space="preserve"> </w:t>
      </w:r>
      <w:r w:rsidRPr="00537FFB">
        <w:rPr>
          <w:b w:val="0"/>
          <w:bCs w:val="0"/>
          <w:i w:val="0"/>
          <w:iCs w:val="0"/>
          <w:u w:val="none"/>
        </w:rPr>
        <w:t>your</w:t>
      </w:r>
      <w:r w:rsidRPr="00537FFB">
        <w:rPr>
          <w:b w:val="0"/>
          <w:bCs w:val="0"/>
          <w:i w:val="0"/>
          <w:iCs w:val="0"/>
          <w:spacing w:val="-7"/>
          <w:u w:val="none"/>
        </w:rPr>
        <w:t xml:space="preserve"> </w:t>
      </w:r>
      <w:r w:rsidRPr="00537FFB">
        <w:rPr>
          <w:b w:val="0"/>
          <w:bCs w:val="0"/>
          <w:i w:val="0"/>
          <w:iCs w:val="0"/>
          <w:u w:val="none"/>
        </w:rPr>
        <w:t>data</w:t>
      </w:r>
      <w:r w:rsidRPr="00537FFB">
        <w:rPr>
          <w:b w:val="0"/>
          <w:bCs w:val="0"/>
          <w:i w:val="0"/>
          <w:iCs w:val="0"/>
          <w:spacing w:val="-7"/>
          <w:u w:val="none"/>
        </w:rPr>
        <w:t xml:space="preserve"> </w:t>
      </w:r>
      <w:r w:rsidRPr="00537FFB">
        <w:rPr>
          <w:b w:val="0"/>
          <w:bCs w:val="0"/>
          <w:i w:val="0"/>
          <w:iCs w:val="0"/>
          <w:u w:val="none"/>
        </w:rPr>
        <w:t>in</w:t>
      </w:r>
      <w:r w:rsidRPr="00537FFB">
        <w:rPr>
          <w:b w:val="0"/>
          <w:bCs w:val="0"/>
          <w:i w:val="0"/>
          <w:iCs w:val="0"/>
          <w:spacing w:val="-7"/>
          <w:u w:val="none"/>
        </w:rPr>
        <w:t xml:space="preserve"> </w:t>
      </w:r>
      <w:r w:rsidRPr="00537FFB">
        <w:rPr>
          <w:b w:val="0"/>
          <w:bCs w:val="0"/>
          <w:i w:val="0"/>
          <w:iCs w:val="0"/>
          <w:u w:val="none"/>
        </w:rPr>
        <w:t>our</w:t>
      </w:r>
      <w:r w:rsidRPr="00537FFB">
        <w:rPr>
          <w:b w:val="0"/>
          <w:bCs w:val="0"/>
          <w:i w:val="0"/>
          <w:iCs w:val="0"/>
          <w:spacing w:val="-8"/>
          <w:u w:val="none"/>
        </w:rPr>
        <w:t xml:space="preserve"> </w:t>
      </w:r>
      <w:r w:rsidRPr="00537FFB">
        <w:rPr>
          <w:b w:val="0"/>
          <w:bCs w:val="0"/>
          <w:i w:val="0"/>
          <w:iCs w:val="0"/>
          <w:u w:val="none"/>
        </w:rPr>
        <w:t>Privacy</w:t>
      </w:r>
      <w:r w:rsidRPr="00537FFB">
        <w:rPr>
          <w:b w:val="0"/>
          <w:bCs w:val="0"/>
          <w:i w:val="0"/>
          <w:iCs w:val="0"/>
          <w:spacing w:val="-8"/>
          <w:u w:val="none"/>
        </w:rPr>
        <w:t xml:space="preserve"> </w:t>
      </w:r>
      <w:r w:rsidRPr="00537FFB">
        <w:rPr>
          <w:b w:val="0"/>
          <w:bCs w:val="0"/>
          <w:i w:val="0"/>
          <w:iCs w:val="0"/>
          <w:u w:val="none"/>
        </w:rPr>
        <w:t>Policy</w:t>
      </w:r>
      <w:r w:rsidRPr="00537FFB">
        <w:rPr>
          <w:b w:val="0"/>
          <w:bCs w:val="0"/>
          <w:i w:val="0"/>
          <w:iCs w:val="0"/>
          <w:spacing w:val="-6"/>
          <w:u w:val="none"/>
        </w:rPr>
        <w:t xml:space="preserve"> </w:t>
      </w:r>
      <w:r w:rsidRPr="00537FFB">
        <w:rPr>
          <w:b w:val="0"/>
          <w:bCs w:val="0"/>
          <w:i w:val="0"/>
          <w:iCs w:val="0"/>
          <w:u w:val="none"/>
        </w:rPr>
        <w:t>(which</w:t>
      </w:r>
      <w:r w:rsidRPr="00537FFB">
        <w:rPr>
          <w:b w:val="0"/>
          <w:bCs w:val="0"/>
          <w:i w:val="0"/>
          <w:iCs w:val="0"/>
          <w:spacing w:val="-8"/>
          <w:u w:val="none"/>
        </w:rPr>
        <w:t xml:space="preserve"> </w:t>
      </w:r>
      <w:r w:rsidRPr="00537FFB">
        <w:rPr>
          <w:b w:val="0"/>
          <w:bCs w:val="0"/>
          <w:i w:val="0"/>
          <w:iCs w:val="0"/>
          <w:u w:val="none"/>
        </w:rPr>
        <w:t>can</w:t>
      </w:r>
      <w:r w:rsidRPr="00537FFB">
        <w:rPr>
          <w:b w:val="0"/>
          <w:bCs w:val="0"/>
          <w:i w:val="0"/>
          <w:iCs w:val="0"/>
          <w:spacing w:val="-7"/>
          <w:u w:val="none"/>
        </w:rPr>
        <w:t xml:space="preserve"> </w:t>
      </w:r>
      <w:r w:rsidRPr="00537FFB">
        <w:rPr>
          <w:b w:val="0"/>
          <w:bCs w:val="0"/>
          <w:i w:val="0"/>
          <w:iCs w:val="0"/>
          <w:u w:val="none"/>
        </w:rPr>
        <w:t>be</w:t>
      </w:r>
      <w:r w:rsidRPr="00537FFB">
        <w:rPr>
          <w:b w:val="0"/>
          <w:bCs w:val="0"/>
          <w:i w:val="0"/>
          <w:iCs w:val="0"/>
          <w:spacing w:val="-7"/>
          <w:u w:val="none"/>
        </w:rPr>
        <w:t xml:space="preserve"> </w:t>
      </w:r>
      <w:r w:rsidRPr="00537FFB">
        <w:rPr>
          <w:b w:val="0"/>
          <w:bCs w:val="0"/>
          <w:i w:val="0"/>
          <w:iCs w:val="0"/>
          <w:u w:val="none"/>
        </w:rPr>
        <w:t>found</w:t>
      </w:r>
      <w:r w:rsidRPr="00537FFB">
        <w:rPr>
          <w:b w:val="0"/>
          <w:bCs w:val="0"/>
          <w:i w:val="0"/>
          <w:iCs w:val="0"/>
          <w:spacing w:val="-7"/>
          <w:u w:val="none"/>
        </w:rPr>
        <w:t xml:space="preserve"> </w:t>
      </w:r>
      <w:r w:rsidRPr="00537FFB">
        <w:rPr>
          <w:b w:val="0"/>
          <w:bCs w:val="0"/>
          <w:i w:val="0"/>
          <w:iCs w:val="0"/>
          <w:u w:val="none"/>
        </w:rPr>
        <w:t xml:space="preserve">at </w:t>
      </w:r>
      <w:hyperlink r:id="rId13" w:history="1">
        <w:r w:rsidRPr="00537FFB">
          <w:rPr>
            <w:rStyle w:val="Hyperlink"/>
            <w:b w:val="0"/>
            <w:bCs w:val="0"/>
            <w:i w:val="0"/>
            <w:iCs w:val="0"/>
            <w:u w:val="none"/>
          </w:rPr>
          <w:t>https://www.festivalrepublic.com/privacy-policy/</w:t>
        </w:r>
      </w:hyperlink>
      <w:r w:rsidRPr="00537FFB">
        <w:rPr>
          <w:b w:val="0"/>
          <w:bCs w:val="0"/>
          <w:i w:val="0"/>
          <w:iCs w:val="0"/>
          <w:u w:val="none"/>
        </w:rPr>
        <w:t>).</w:t>
      </w:r>
    </w:p>
    <w:p w14:paraId="30E2609B" w14:textId="4D46F638" w:rsidR="00DC0C59" w:rsidRPr="00537FFB" w:rsidRDefault="00A64580" w:rsidP="00537FFB">
      <w:pPr>
        <w:pStyle w:val="Heading1"/>
        <w:numPr>
          <w:ilvl w:val="0"/>
          <w:numId w:val="1"/>
        </w:numPr>
        <w:spacing w:before="1"/>
        <w:ind w:left="357" w:hanging="357"/>
        <w:rPr>
          <w:b w:val="0"/>
          <w:bCs w:val="0"/>
          <w:i w:val="0"/>
          <w:iCs w:val="0"/>
          <w:u w:val="none"/>
        </w:rPr>
      </w:pPr>
      <w:r w:rsidRPr="00537FFB">
        <w:rPr>
          <w:b w:val="0"/>
          <w:bCs w:val="0"/>
          <w:i w:val="0"/>
          <w:iCs w:val="0"/>
          <w:u w:val="none"/>
        </w:rPr>
        <w:t>E</w:t>
      </w:r>
      <w:r w:rsidR="00DC0C59" w:rsidRPr="00537FFB">
        <w:rPr>
          <w:b w:val="0"/>
          <w:bCs w:val="0"/>
          <w:i w:val="0"/>
          <w:iCs w:val="0"/>
          <w:u w:val="none"/>
        </w:rPr>
        <w:t>vent</w:t>
      </w:r>
      <w:r w:rsidR="00DC0C59" w:rsidRPr="00537FFB">
        <w:rPr>
          <w:b w:val="0"/>
          <w:bCs w:val="0"/>
          <w:i w:val="0"/>
          <w:iCs w:val="0"/>
          <w:spacing w:val="-2"/>
          <w:u w:val="none"/>
        </w:rPr>
        <w:t xml:space="preserve"> </w:t>
      </w:r>
      <w:r w:rsidR="00DC0C59" w:rsidRPr="00537FFB">
        <w:rPr>
          <w:b w:val="0"/>
          <w:bCs w:val="0"/>
          <w:i w:val="0"/>
          <w:iCs w:val="0"/>
          <w:u w:val="none"/>
        </w:rPr>
        <w:t>website</w:t>
      </w:r>
      <w:r w:rsidR="00DC0C59" w:rsidRPr="00537FFB">
        <w:rPr>
          <w:b w:val="0"/>
          <w:bCs w:val="0"/>
          <w:i w:val="0"/>
          <w:iCs w:val="0"/>
          <w:spacing w:val="-2"/>
          <w:u w:val="none"/>
        </w:rPr>
        <w:t xml:space="preserve"> </w:t>
      </w:r>
      <w:r w:rsidR="00DC0C59" w:rsidRPr="00537FFB">
        <w:rPr>
          <w:b w:val="0"/>
          <w:bCs w:val="0"/>
          <w:i w:val="0"/>
          <w:iCs w:val="0"/>
          <w:u w:val="none"/>
        </w:rPr>
        <w:t>–</w:t>
      </w:r>
      <w:r w:rsidR="00DC0C59" w:rsidRPr="00537FFB">
        <w:rPr>
          <w:b w:val="0"/>
          <w:bCs w:val="0"/>
          <w:i w:val="0"/>
          <w:iCs w:val="0"/>
          <w:spacing w:val="-3"/>
          <w:u w:val="none"/>
        </w:rPr>
        <w:t xml:space="preserve"> </w:t>
      </w:r>
      <w:hyperlink r:id="rId14" w:history="1">
        <w:r w:rsidR="003B52B8" w:rsidRPr="00537FFB">
          <w:rPr>
            <w:rStyle w:val="Hyperlink"/>
            <w:b w:val="0"/>
            <w:bCs w:val="0"/>
            <w:i w:val="0"/>
            <w:iCs w:val="0"/>
            <w:u w:val="none"/>
          </w:rPr>
          <w:t>www.latitudefestival.com</w:t>
        </w:r>
      </w:hyperlink>
      <w:r w:rsidR="00DC0C59" w:rsidRPr="00537FFB">
        <w:rPr>
          <w:b w:val="0"/>
          <w:bCs w:val="0"/>
          <w:i w:val="0"/>
          <w:iCs w:val="0"/>
          <w:color w:val="0462C1"/>
          <w:spacing w:val="-2"/>
          <w:u w:val="none"/>
        </w:rPr>
        <w:t xml:space="preserve"> </w:t>
      </w:r>
      <w:r w:rsidR="00DC0C59" w:rsidRPr="00537FFB">
        <w:rPr>
          <w:b w:val="0"/>
          <w:bCs w:val="0"/>
          <w:i w:val="0"/>
          <w:iCs w:val="0"/>
          <w:u w:val="none"/>
        </w:rPr>
        <w:t>for</w:t>
      </w:r>
      <w:r w:rsidR="00DC0C59" w:rsidRPr="00537FFB">
        <w:rPr>
          <w:b w:val="0"/>
          <w:bCs w:val="0"/>
          <w:i w:val="0"/>
          <w:iCs w:val="0"/>
          <w:spacing w:val="-2"/>
          <w:u w:val="none"/>
        </w:rPr>
        <w:t xml:space="preserve"> </w:t>
      </w:r>
      <w:r w:rsidR="00DC0C59" w:rsidRPr="00537FFB">
        <w:rPr>
          <w:b w:val="0"/>
          <w:bCs w:val="0"/>
          <w:i w:val="0"/>
          <w:iCs w:val="0"/>
          <w:u w:val="none"/>
        </w:rPr>
        <w:t>eviction</w:t>
      </w:r>
      <w:r w:rsidR="00DC0C59" w:rsidRPr="00537FFB">
        <w:rPr>
          <w:b w:val="0"/>
          <w:bCs w:val="0"/>
          <w:i w:val="0"/>
          <w:iCs w:val="0"/>
          <w:spacing w:val="-1"/>
          <w:u w:val="none"/>
        </w:rPr>
        <w:t xml:space="preserve"> </w:t>
      </w:r>
      <w:r w:rsidR="00DC0C59" w:rsidRPr="00537FFB">
        <w:rPr>
          <w:b w:val="0"/>
          <w:bCs w:val="0"/>
          <w:i w:val="0"/>
          <w:iCs w:val="0"/>
          <w:u w:val="none"/>
        </w:rPr>
        <w:t>policy*,</w:t>
      </w:r>
      <w:r w:rsidR="00DC0C59" w:rsidRPr="00537FFB">
        <w:rPr>
          <w:b w:val="0"/>
          <w:bCs w:val="0"/>
          <w:i w:val="0"/>
          <w:iCs w:val="0"/>
          <w:spacing w:val="-1"/>
          <w:u w:val="none"/>
        </w:rPr>
        <w:t xml:space="preserve"> </w:t>
      </w:r>
      <w:r w:rsidR="00DC0C59" w:rsidRPr="00537FFB">
        <w:rPr>
          <w:b w:val="0"/>
          <w:bCs w:val="0"/>
          <w:i w:val="0"/>
          <w:iCs w:val="0"/>
          <w:u w:val="none"/>
        </w:rPr>
        <w:t>confiscation/surrender</w:t>
      </w:r>
      <w:r w:rsidR="00DC0C59" w:rsidRPr="00537FFB">
        <w:rPr>
          <w:b w:val="0"/>
          <w:bCs w:val="0"/>
          <w:i w:val="0"/>
          <w:iCs w:val="0"/>
          <w:spacing w:val="-2"/>
          <w:u w:val="none"/>
        </w:rPr>
        <w:t xml:space="preserve"> </w:t>
      </w:r>
      <w:r w:rsidR="00DC0C59" w:rsidRPr="00537FFB">
        <w:rPr>
          <w:b w:val="0"/>
          <w:bCs w:val="0"/>
          <w:i w:val="0"/>
          <w:iCs w:val="0"/>
          <w:u w:val="none"/>
        </w:rPr>
        <w:t>policy,</w:t>
      </w:r>
      <w:r w:rsidR="00DC0C59" w:rsidRPr="00537FFB">
        <w:rPr>
          <w:b w:val="0"/>
          <w:bCs w:val="0"/>
          <w:i w:val="0"/>
          <w:iCs w:val="0"/>
          <w:spacing w:val="-1"/>
          <w:u w:val="none"/>
        </w:rPr>
        <w:t xml:space="preserve"> </w:t>
      </w:r>
      <w:r w:rsidR="00DC0C59" w:rsidRPr="00537FFB">
        <w:rPr>
          <w:b w:val="0"/>
          <w:bCs w:val="0"/>
          <w:i w:val="0"/>
          <w:iCs w:val="0"/>
          <w:u w:val="none"/>
        </w:rPr>
        <w:t>and</w:t>
      </w:r>
      <w:r w:rsidR="00DC0C59" w:rsidRPr="00537FFB">
        <w:rPr>
          <w:b w:val="0"/>
          <w:bCs w:val="0"/>
          <w:i w:val="0"/>
          <w:iCs w:val="0"/>
          <w:spacing w:val="-2"/>
          <w:u w:val="none"/>
        </w:rPr>
        <w:t xml:space="preserve"> </w:t>
      </w:r>
      <w:r w:rsidR="00DC0C59" w:rsidRPr="00537FFB">
        <w:rPr>
          <w:b w:val="0"/>
          <w:bCs w:val="0"/>
          <w:i w:val="0"/>
          <w:iCs w:val="0"/>
          <w:u w:val="none"/>
        </w:rPr>
        <w:t>safety</w:t>
      </w:r>
      <w:r w:rsidR="00DC0C59" w:rsidRPr="00537FFB">
        <w:rPr>
          <w:b w:val="0"/>
          <w:bCs w:val="0"/>
          <w:i w:val="0"/>
          <w:iCs w:val="0"/>
          <w:spacing w:val="-1"/>
          <w:u w:val="none"/>
        </w:rPr>
        <w:t xml:space="preserve"> </w:t>
      </w:r>
      <w:r w:rsidR="00DC0C59" w:rsidRPr="00537FFB">
        <w:rPr>
          <w:b w:val="0"/>
          <w:bCs w:val="0"/>
          <w:i w:val="0"/>
          <w:iCs w:val="0"/>
          <w:u w:val="none"/>
        </w:rPr>
        <w:t>and</w:t>
      </w:r>
      <w:r w:rsidR="00DC0C59" w:rsidRPr="00537FFB">
        <w:rPr>
          <w:b w:val="0"/>
          <w:bCs w:val="0"/>
          <w:i w:val="0"/>
          <w:iCs w:val="0"/>
          <w:spacing w:val="-2"/>
          <w:u w:val="none"/>
        </w:rPr>
        <w:t xml:space="preserve"> </w:t>
      </w:r>
      <w:r w:rsidR="00DC0C59" w:rsidRPr="00537FFB">
        <w:rPr>
          <w:b w:val="0"/>
          <w:bCs w:val="0"/>
          <w:i w:val="0"/>
          <w:iCs w:val="0"/>
          <w:u w:val="none"/>
        </w:rPr>
        <w:t>travel</w:t>
      </w:r>
      <w:r w:rsidR="00DC0C59" w:rsidRPr="00537FFB">
        <w:rPr>
          <w:b w:val="0"/>
          <w:bCs w:val="0"/>
          <w:i w:val="0"/>
          <w:iCs w:val="0"/>
          <w:spacing w:val="-3"/>
          <w:u w:val="none"/>
        </w:rPr>
        <w:t xml:space="preserve"> </w:t>
      </w:r>
      <w:r w:rsidR="00DC0C59" w:rsidRPr="00537FFB">
        <w:rPr>
          <w:b w:val="0"/>
          <w:bCs w:val="0"/>
          <w:i w:val="0"/>
          <w:iCs w:val="0"/>
          <w:u w:val="none"/>
        </w:rPr>
        <w:t>information.</w:t>
      </w:r>
      <w:r w:rsidR="00DC0C59" w:rsidRPr="00537FFB">
        <w:rPr>
          <w:b w:val="0"/>
          <w:bCs w:val="0"/>
          <w:i w:val="0"/>
          <w:iCs w:val="0"/>
          <w:spacing w:val="-1"/>
          <w:u w:val="none"/>
        </w:rPr>
        <w:t xml:space="preserve"> </w:t>
      </w:r>
      <w:r w:rsidR="00DC0C59" w:rsidRPr="00537FFB">
        <w:rPr>
          <w:b w:val="0"/>
          <w:bCs w:val="0"/>
          <w:i w:val="0"/>
          <w:iCs w:val="0"/>
          <w:u w:val="none"/>
        </w:rPr>
        <w:t>If</w:t>
      </w:r>
      <w:r w:rsidR="00DC0C59" w:rsidRPr="00537FFB">
        <w:rPr>
          <w:b w:val="0"/>
          <w:bCs w:val="0"/>
          <w:i w:val="0"/>
          <w:iCs w:val="0"/>
          <w:spacing w:val="-2"/>
          <w:u w:val="none"/>
        </w:rPr>
        <w:t xml:space="preserve"> </w:t>
      </w:r>
      <w:r w:rsidR="00DC0C59" w:rsidRPr="00537FFB">
        <w:rPr>
          <w:b w:val="0"/>
          <w:bCs w:val="0"/>
          <w:i w:val="0"/>
          <w:iCs w:val="0"/>
          <w:u w:val="none"/>
        </w:rPr>
        <w:t>any</w:t>
      </w:r>
      <w:r w:rsidR="00DC0C59" w:rsidRPr="00537FFB">
        <w:rPr>
          <w:b w:val="0"/>
          <w:bCs w:val="0"/>
          <w:i w:val="0"/>
          <w:iCs w:val="0"/>
          <w:spacing w:val="-1"/>
          <w:u w:val="none"/>
        </w:rPr>
        <w:t xml:space="preserve"> </w:t>
      </w:r>
      <w:r w:rsidR="00DC0C59" w:rsidRPr="00537FFB">
        <w:rPr>
          <w:b w:val="0"/>
          <w:bCs w:val="0"/>
          <w:i w:val="0"/>
          <w:iCs w:val="0"/>
          <w:u w:val="none"/>
        </w:rPr>
        <w:t>of</w:t>
      </w:r>
      <w:r w:rsidR="00DC0C59" w:rsidRPr="00537FFB">
        <w:rPr>
          <w:b w:val="0"/>
          <w:bCs w:val="0"/>
          <w:i w:val="0"/>
          <w:iCs w:val="0"/>
          <w:spacing w:val="-2"/>
          <w:u w:val="none"/>
        </w:rPr>
        <w:t xml:space="preserve"> </w:t>
      </w:r>
      <w:r w:rsidR="00DC0C59" w:rsidRPr="00537FFB">
        <w:rPr>
          <w:b w:val="0"/>
          <w:bCs w:val="0"/>
          <w:i w:val="0"/>
          <w:iCs w:val="0"/>
          <w:u w:val="none"/>
        </w:rPr>
        <w:t>these</w:t>
      </w:r>
      <w:r w:rsidR="00DC0C59" w:rsidRPr="00537FFB">
        <w:rPr>
          <w:b w:val="0"/>
          <w:bCs w:val="0"/>
          <w:i w:val="0"/>
          <w:iCs w:val="0"/>
          <w:spacing w:val="-3"/>
          <w:u w:val="none"/>
        </w:rPr>
        <w:t xml:space="preserve"> </w:t>
      </w:r>
      <w:r w:rsidR="00DC0C59" w:rsidRPr="00537FFB">
        <w:rPr>
          <w:b w:val="0"/>
          <w:bCs w:val="0"/>
          <w:i w:val="0"/>
          <w:iCs w:val="0"/>
          <w:u w:val="none"/>
        </w:rPr>
        <w:t>T&amp;Cs</w:t>
      </w:r>
      <w:r w:rsidR="00DC0C59" w:rsidRPr="00537FFB">
        <w:rPr>
          <w:b w:val="0"/>
          <w:bCs w:val="0"/>
          <w:i w:val="0"/>
          <w:iCs w:val="0"/>
          <w:spacing w:val="-1"/>
          <w:u w:val="none"/>
        </w:rPr>
        <w:t xml:space="preserve"> </w:t>
      </w:r>
      <w:r w:rsidR="00DC0C59" w:rsidRPr="00537FFB">
        <w:rPr>
          <w:b w:val="0"/>
          <w:bCs w:val="0"/>
          <w:i w:val="0"/>
          <w:iCs w:val="0"/>
          <w:u w:val="none"/>
        </w:rPr>
        <w:t>are</w:t>
      </w:r>
      <w:r w:rsidR="00DC0C59" w:rsidRPr="00537FFB">
        <w:rPr>
          <w:b w:val="0"/>
          <w:bCs w:val="0"/>
          <w:i w:val="0"/>
          <w:iCs w:val="0"/>
          <w:spacing w:val="-3"/>
          <w:u w:val="none"/>
        </w:rPr>
        <w:t xml:space="preserve"> </w:t>
      </w:r>
      <w:r w:rsidR="00DC0C59" w:rsidRPr="00537FFB">
        <w:rPr>
          <w:b w:val="0"/>
          <w:bCs w:val="0"/>
          <w:i w:val="0"/>
          <w:iCs w:val="0"/>
          <w:u w:val="none"/>
        </w:rPr>
        <w:t>unclear,</w:t>
      </w:r>
      <w:r w:rsidR="00DC0C59" w:rsidRPr="00537FFB">
        <w:rPr>
          <w:b w:val="0"/>
          <w:bCs w:val="0"/>
          <w:i w:val="0"/>
          <w:iCs w:val="0"/>
          <w:spacing w:val="-1"/>
          <w:u w:val="none"/>
        </w:rPr>
        <w:t xml:space="preserve"> </w:t>
      </w:r>
      <w:r w:rsidR="00DC0C59" w:rsidRPr="00537FFB">
        <w:rPr>
          <w:b w:val="0"/>
          <w:bCs w:val="0"/>
          <w:i w:val="0"/>
          <w:iCs w:val="0"/>
          <w:u w:val="none"/>
        </w:rPr>
        <w:t>please</w:t>
      </w:r>
      <w:r w:rsidR="00DC0C59" w:rsidRPr="00537FFB">
        <w:rPr>
          <w:b w:val="0"/>
          <w:bCs w:val="0"/>
          <w:i w:val="0"/>
          <w:iCs w:val="0"/>
          <w:spacing w:val="40"/>
          <w:u w:val="none"/>
        </w:rPr>
        <w:t xml:space="preserve"> </w:t>
      </w:r>
      <w:r w:rsidR="00DC0C59" w:rsidRPr="00537FFB">
        <w:rPr>
          <w:b w:val="0"/>
          <w:bCs w:val="0"/>
          <w:i w:val="0"/>
          <w:iCs w:val="0"/>
          <w:u w:val="none"/>
        </w:rPr>
        <w:t xml:space="preserve">contact </w:t>
      </w:r>
      <w:hyperlink r:id="rId15" w:history="1">
        <w:r w:rsidR="00F75E87" w:rsidRPr="00537FFB">
          <w:rPr>
            <w:rStyle w:val="Hyperlink"/>
            <w:b w:val="0"/>
            <w:bCs w:val="0"/>
            <w:i w:val="0"/>
            <w:iCs w:val="0"/>
            <w:u w:val="none"/>
          </w:rPr>
          <w:t>info@latitudefestivall.com</w:t>
        </w:r>
      </w:hyperlink>
    </w:p>
    <w:p w14:paraId="7CC13871" w14:textId="77777777" w:rsidR="00776227" w:rsidRPr="00537FFB" w:rsidRDefault="00776227" w:rsidP="00B80A9A">
      <w:pPr>
        <w:spacing w:after="0" w:line="240" w:lineRule="auto"/>
        <w:ind w:left="567"/>
        <w:rPr>
          <w:rFonts w:eastAsia="Times New Roman" w:cs="Calibri"/>
          <w:sz w:val="15"/>
          <w:szCs w:val="15"/>
          <w:lang w:val="en-IE"/>
        </w:rPr>
      </w:pPr>
    </w:p>
    <w:bookmarkEnd w:id="0"/>
    <w:p w14:paraId="18A254A3" w14:textId="77777777" w:rsidR="00DA65FC" w:rsidRPr="00DA65FC" w:rsidRDefault="00DA65FC" w:rsidP="002A417D">
      <w:pPr>
        <w:spacing w:after="0" w:line="240" w:lineRule="auto"/>
        <w:ind w:left="720"/>
        <w:contextualSpacing/>
        <w:rPr>
          <w:rFonts w:ascii="Tahoma" w:hAnsi="Tahoma" w:cs="Tahoma"/>
          <w:sz w:val="20"/>
          <w:szCs w:val="20"/>
          <w:lang w:val="en-IE"/>
        </w:rPr>
      </w:pPr>
    </w:p>
    <w:p w14:paraId="3544A543" w14:textId="77777777" w:rsidR="00896E2B" w:rsidRDefault="00896E2B" w:rsidP="002A417D"/>
    <w:sectPr w:rsidR="00896E2B" w:rsidSect="00893337">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9F094" w14:textId="77777777" w:rsidR="00792B14" w:rsidRDefault="00792B14" w:rsidP="00B070AA">
      <w:pPr>
        <w:spacing w:after="0" w:line="240" w:lineRule="auto"/>
      </w:pPr>
      <w:r>
        <w:separator/>
      </w:r>
    </w:p>
  </w:endnote>
  <w:endnote w:type="continuationSeparator" w:id="0">
    <w:p w14:paraId="7B8DF775" w14:textId="77777777" w:rsidR="00792B14" w:rsidRDefault="00792B14" w:rsidP="00B07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C77D" w14:textId="4144A098" w:rsidR="00B070AA" w:rsidRDefault="00B070AA">
    <w:pPr>
      <w:pStyle w:val="Footer"/>
    </w:pPr>
    <w:r>
      <w:t>Revised 22.04.26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E9F65" w14:textId="77777777" w:rsidR="00792B14" w:rsidRDefault="00792B14" w:rsidP="00B070AA">
      <w:pPr>
        <w:spacing w:after="0" w:line="240" w:lineRule="auto"/>
      </w:pPr>
      <w:r>
        <w:separator/>
      </w:r>
    </w:p>
  </w:footnote>
  <w:footnote w:type="continuationSeparator" w:id="0">
    <w:p w14:paraId="0BAF0618" w14:textId="77777777" w:rsidR="00792B14" w:rsidRDefault="00792B14" w:rsidP="00B07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5D8"/>
    <w:multiLevelType w:val="hybridMultilevel"/>
    <w:tmpl w:val="47562014"/>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717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D25648"/>
    <w:multiLevelType w:val="hybridMultilevel"/>
    <w:tmpl w:val="A9C0D880"/>
    <w:lvl w:ilvl="0" w:tplc="0809000F">
      <w:start w:val="1"/>
      <w:numFmt w:val="decimal"/>
      <w:lvlText w:val="%1."/>
      <w:lvlJc w:val="left"/>
      <w:pPr>
        <w:ind w:left="2881"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43191"/>
    <w:multiLevelType w:val="hybridMultilevel"/>
    <w:tmpl w:val="F670A8CA"/>
    <w:lvl w:ilvl="0" w:tplc="8C74B846">
      <w:start w:val="40"/>
      <w:numFmt w:val="decimal"/>
      <w:lvlText w:val="%1."/>
      <w:lvlJc w:val="left"/>
      <w:pPr>
        <w:ind w:left="273" w:hanging="360"/>
      </w:pPr>
      <w:rPr>
        <w:rFonts w:eastAsia="Times New Roman" w:cstheme="minorHAnsi" w:hint="default"/>
      </w:rPr>
    </w:lvl>
    <w:lvl w:ilvl="1" w:tplc="08090019" w:tentative="1">
      <w:start w:val="1"/>
      <w:numFmt w:val="lowerLetter"/>
      <w:lvlText w:val="%2."/>
      <w:lvlJc w:val="left"/>
      <w:pPr>
        <w:ind w:left="993" w:hanging="360"/>
      </w:pPr>
    </w:lvl>
    <w:lvl w:ilvl="2" w:tplc="0809001B" w:tentative="1">
      <w:start w:val="1"/>
      <w:numFmt w:val="lowerRoman"/>
      <w:lvlText w:val="%3."/>
      <w:lvlJc w:val="right"/>
      <w:pPr>
        <w:ind w:left="1713" w:hanging="180"/>
      </w:pPr>
    </w:lvl>
    <w:lvl w:ilvl="3" w:tplc="0809000F" w:tentative="1">
      <w:start w:val="1"/>
      <w:numFmt w:val="decimal"/>
      <w:lvlText w:val="%4."/>
      <w:lvlJc w:val="left"/>
      <w:pPr>
        <w:ind w:left="2433" w:hanging="360"/>
      </w:pPr>
    </w:lvl>
    <w:lvl w:ilvl="4" w:tplc="08090019" w:tentative="1">
      <w:start w:val="1"/>
      <w:numFmt w:val="lowerLetter"/>
      <w:lvlText w:val="%5."/>
      <w:lvlJc w:val="left"/>
      <w:pPr>
        <w:ind w:left="3153" w:hanging="360"/>
      </w:pPr>
    </w:lvl>
    <w:lvl w:ilvl="5" w:tplc="0809001B" w:tentative="1">
      <w:start w:val="1"/>
      <w:numFmt w:val="lowerRoman"/>
      <w:lvlText w:val="%6."/>
      <w:lvlJc w:val="right"/>
      <w:pPr>
        <w:ind w:left="3873" w:hanging="180"/>
      </w:pPr>
    </w:lvl>
    <w:lvl w:ilvl="6" w:tplc="0809000F" w:tentative="1">
      <w:start w:val="1"/>
      <w:numFmt w:val="decimal"/>
      <w:lvlText w:val="%7."/>
      <w:lvlJc w:val="left"/>
      <w:pPr>
        <w:ind w:left="4593" w:hanging="360"/>
      </w:pPr>
    </w:lvl>
    <w:lvl w:ilvl="7" w:tplc="08090019" w:tentative="1">
      <w:start w:val="1"/>
      <w:numFmt w:val="lowerLetter"/>
      <w:lvlText w:val="%8."/>
      <w:lvlJc w:val="left"/>
      <w:pPr>
        <w:ind w:left="5313" w:hanging="360"/>
      </w:pPr>
    </w:lvl>
    <w:lvl w:ilvl="8" w:tplc="0809001B" w:tentative="1">
      <w:start w:val="1"/>
      <w:numFmt w:val="lowerRoman"/>
      <w:lvlText w:val="%9."/>
      <w:lvlJc w:val="right"/>
      <w:pPr>
        <w:ind w:left="6033" w:hanging="180"/>
      </w:pPr>
    </w:lvl>
  </w:abstractNum>
  <w:abstractNum w:abstractNumId="4" w15:restartNumberingAfterBreak="0">
    <w:nsid w:val="0BBA1123"/>
    <w:multiLevelType w:val="hybridMultilevel"/>
    <w:tmpl w:val="F5462C2C"/>
    <w:lvl w:ilvl="0" w:tplc="0809000F">
      <w:start w:val="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871E6F"/>
    <w:multiLevelType w:val="hybridMultilevel"/>
    <w:tmpl w:val="B56A3E38"/>
    <w:lvl w:ilvl="0" w:tplc="FFFFFFFF">
      <w:start w:val="1"/>
      <w:numFmt w:val="decimal"/>
      <w:lvlText w:val="%1."/>
      <w:lvlJc w:val="left"/>
      <w:pPr>
        <w:ind w:left="1635" w:hanging="360"/>
      </w:pPr>
      <w:rPr>
        <w:rFonts w:hint="default"/>
        <w:sz w:val="15"/>
        <w:szCs w:val="15"/>
      </w:rPr>
    </w:lvl>
    <w:lvl w:ilvl="1" w:tplc="FFFFFFFF">
      <w:start w:val="1"/>
      <w:numFmt w:val="bullet"/>
      <w:lvlText w:val="o"/>
      <w:lvlJc w:val="left"/>
      <w:pPr>
        <w:ind w:left="3601" w:hanging="360"/>
      </w:pPr>
      <w:rPr>
        <w:rFonts w:ascii="Courier New" w:hAnsi="Courier New" w:cs="Courier New" w:hint="default"/>
      </w:rPr>
    </w:lvl>
    <w:lvl w:ilvl="2" w:tplc="FFFFFFFF" w:tentative="1">
      <w:start w:val="1"/>
      <w:numFmt w:val="bullet"/>
      <w:lvlText w:val=""/>
      <w:lvlJc w:val="left"/>
      <w:pPr>
        <w:ind w:left="4321" w:hanging="360"/>
      </w:pPr>
      <w:rPr>
        <w:rFonts w:ascii="Wingdings" w:hAnsi="Wingdings" w:hint="default"/>
      </w:rPr>
    </w:lvl>
    <w:lvl w:ilvl="3" w:tplc="FFFFFFFF" w:tentative="1">
      <w:start w:val="1"/>
      <w:numFmt w:val="bullet"/>
      <w:lvlText w:val=""/>
      <w:lvlJc w:val="left"/>
      <w:pPr>
        <w:ind w:left="5041" w:hanging="360"/>
      </w:pPr>
      <w:rPr>
        <w:rFonts w:ascii="Symbol" w:hAnsi="Symbol" w:hint="default"/>
      </w:rPr>
    </w:lvl>
    <w:lvl w:ilvl="4" w:tplc="FFFFFFFF" w:tentative="1">
      <w:start w:val="1"/>
      <w:numFmt w:val="bullet"/>
      <w:lvlText w:val="o"/>
      <w:lvlJc w:val="left"/>
      <w:pPr>
        <w:ind w:left="5761" w:hanging="360"/>
      </w:pPr>
      <w:rPr>
        <w:rFonts w:ascii="Courier New" w:hAnsi="Courier New" w:cs="Courier New" w:hint="default"/>
      </w:rPr>
    </w:lvl>
    <w:lvl w:ilvl="5" w:tplc="FFFFFFFF" w:tentative="1">
      <w:start w:val="1"/>
      <w:numFmt w:val="bullet"/>
      <w:lvlText w:val=""/>
      <w:lvlJc w:val="left"/>
      <w:pPr>
        <w:ind w:left="6481" w:hanging="360"/>
      </w:pPr>
      <w:rPr>
        <w:rFonts w:ascii="Wingdings" w:hAnsi="Wingdings" w:hint="default"/>
      </w:rPr>
    </w:lvl>
    <w:lvl w:ilvl="6" w:tplc="FFFFFFFF" w:tentative="1">
      <w:start w:val="1"/>
      <w:numFmt w:val="bullet"/>
      <w:lvlText w:val=""/>
      <w:lvlJc w:val="left"/>
      <w:pPr>
        <w:ind w:left="7201" w:hanging="360"/>
      </w:pPr>
      <w:rPr>
        <w:rFonts w:ascii="Symbol" w:hAnsi="Symbol" w:hint="default"/>
      </w:rPr>
    </w:lvl>
    <w:lvl w:ilvl="7" w:tplc="FFFFFFFF" w:tentative="1">
      <w:start w:val="1"/>
      <w:numFmt w:val="bullet"/>
      <w:lvlText w:val="o"/>
      <w:lvlJc w:val="left"/>
      <w:pPr>
        <w:ind w:left="7921" w:hanging="360"/>
      </w:pPr>
      <w:rPr>
        <w:rFonts w:ascii="Courier New" w:hAnsi="Courier New" w:cs="Courier New" w:hint="default"/>
      </w:rPr>
    </w:lvl>
    <w:lvl w:ilvl="8" w:tplc="FFFFFFFF" w:tentative="1">
      <w:start w:val="1"/>
      <w:numFmt w:val="bullet"/>
      <w:lvlText w:val=""/>
      <w:lvlJc w:val="left"/>
      <w:pPr>
        <w:ind w:left="8641" w:hanging="360"/>
      </w:pPr>
      <w:rPr>
        <w:rFonts w:ascii="Wingdings" w:hAnsi="Wingdings" w:hint="default"/>
      </w:rPr>
    </w:lvl>
  </w:abstractNum>
  <w:abstractNum w:abstractNumId="6" w15:restartNumberingAfterBreak="0">
    <w:nsid w:val="0FEE43F0"/>
    <w:multiLevelType w:val="hybridMultilevel"/>
    <w:tmpl w:val="5BD8F5DC"/>
    <w:lvl w:ilvl="0" w:tplc="22A2286E">
      <w:start w:val="35"/>
      <w:numFmt w:val="decimal"/>
      <w:lvlText w:val="%1."/>
      <w:lvlJc w:val="left"/>
      <w:pPr>
        <w:ind w:left="720" w:hanging="360"/>
      </w:pPr>
      <w:rPr>
        <w:rFonts w:hint="default"/>
        <w:sz w:val="1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0688B"/>
    <w:multiLevelType w:val="multilevel"/>
    <w:tmpl w:val="C2420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EB7D6D"/>
    <w:multiLevelType w:val="multilevel"/>
    <w:tmpl w:val="01CA0F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BB6E33"/>
    <w:multiLevelType w:val="hybridMultilevel"/>
    <w:tmpl w:val="E400596C"/>
    <w:lvl w:ilvl="0" w:tplc="78584290">
      <w:start w:val="1"/>
      <w:numFmt w:val="decimal"/>
      <w:lvlText w:val="%1."/>
      <w:lvlJc w:val="left"/>
      <w:pPr>
        <w:ind w:left="1635" w:hanging="360"/>
      </w:pPr>
      <w:rPr>
        <w:rFonts w:hint="default"/>
        <w:sz w:val="15"/>
        <w:szCs w:val="1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AD3EED"/>
    <w:multiLevelType w:val="hybridMultilevel"/>
    <w:tmpl w:val="78AAB568"/>
    <w:lvl w:ilvl="0" w:tplc="F35E0F04">
      <w:start w:val="49"/>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1" w15:restartNumberingAfterBreak="0">
    <w:nsid w:val="25E04188"/>
    <w:multiLevelType w:val="multilevel"/>
    <w:tmpl w:val="795E9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24BF7"/>
    <w:multiLevelType w:val="hybridMultilevel"/>
    <w:tmpl w:val="FCCEF2F2"/>
    <w:lvl w:ilvl="0" w:tplc="AAD6558A">
      <w:start w:val="46"/>
      <w:numFmt w:val="decimal"/>
      <w:lvlText w:val="%1"/>
      <w:lvlJc w:val="left"/>
      <w:pPr>
        <w:ind w:left="273" w:hanging="360"/>
      </w:pPr>
      <w:rPr>
        <w:rFonts w:hint="default"/>
      </w:rPr>
    </w:lvl>
    <w:lvl w:ilvl="1" w:tplc="08090019" w:tentative="1">
      <w:start w:val="1"/>
      <w:numFmt w:val="lowerLetter"/>
      <w:lvlText w:val="%2."/>
      <w:lvlJc w:val="left"/>
      <w:pPr>
        <w:ind w:left="993" w:hanging="360"/>
      </w:pPr>
    </w:lvl>
    <w:lvl w:ilvl="2" w:tplc="0809001B" w:tentative="1">
      <w:start w:val="1"/>
      <w:numFmt w:val="lowerRoman"/>
      <w:lvlText w:val="%3."/>
      <w:lvlJc w:val="right"/>
      <w:pPr>
        <w:ind w:left="1713" w:hanging="180"/>
      </w:pPr>
    </w:lvl>
    <w:lvl w:ilvl="3" w:tplc="0809000F" w:tentative="1">
      <w:start w:val="1"/>
      <w:numFmt w:val="decimal"/>
      <w:lvlText w:val="%4."/>
      <w:lvlJc w:val="left"/>
      <w:pPr>
        <w:ind w:left="2433" w:hanging="360"/>
      </w:pPr>
    </w:lvl>
    <w:lvl w:ilvl="4" w:tplc="08090019" w:tentative="1">
      <w:start w:val="1"/>
      <w:numFmt w:val="lowerLetter"/>
      <w:lvlText w:val="%5."/>
      <w:lvlJc w:val="left"/>
      <w:pPr>
        <w:ind w:left="3153" w:hanging="360"/>
      </w:pPr>
    </w:lvl>
    <w:lvl w:ilvl="5" w:tplc="0809001B" w:tentative="1">
      <w:start w:val="1"/>
      <w:numFmt w:val="lowerRoman"/>
      <w:lvlText w:val="%6."/>
      <w:lvlJc w:val="right"/>
      <w:pPr>
        <w:ind w:left="3873" w:hanging="180"/>
      </w:pPr>
    </w:lvl>
    <w:lvl w:ilvl="6" w:tplc="0809000F" w:tentative="1">
      <w:start w:val="1"/>
      <w:numFmt w:val="decimal"/>
      <w:lvlText w:val="%7."/>
      <w:lvlJc w:val="left"/>
      <w:pPr>
        <w:ind w:left="4593" w:hanging="360"/>
      </w:pPr>
    </w:lvl>
    <w:lvl w:ilvl="7" w:tplc="08090019" w:tentative="1">
      <w:start w:val="1"/>
      <w:numFmt w:val="lowerLetter"/>
      <w:lvlText w:val="%8."/>
      <w:lvlJc w:val="left"/>
      <w:pPr>
        <w:ind w:left="5313" w:hanging="360"/>
      </w:pPr>
    </w:lvl>
    <w:lvl w:ilvl="8" w:tplc="0809001B" w:tentative="1">
      <w:start w:val="1"/>
      <w:numFmt w:val="lowerRoman"/>
      <w:lvlText w:val="%9."/>
      <w:lvlJc w:val="right"/>
      <w:pPr>
        <w:ind w:left="6033" w:hanging="180"/>
      </w:pPr>
    </w:lvl>
  </w:abstractNum>
  <w:abstractNum w:abstractNumId="13" w15:restartNumberingAfterBreak="0">
    <w:nsid w:val="299D270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2F3132"/>
    <w:multiLevelType w:val="hybridMultilevel"/>
    <w:tmpl w:val="31340910"/>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6013D1"/>
    <w:multiLevelType w:val="hybridMultilevel"/>
    <w:tmpl w:val="83E69A86"/>
    <w:lvl w:ilvl="0" w:tplc="CF5EC120">
      <w:start w:val="32"/>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2763A9"/>
    <w:multiLevelType w:val="hybridMultilevel"/>
    <w:tmpl w:val="BC9E7BDC"/>
    <w:lvl w:ilvl="0" w:tplc="08090017">
      <w:start w:val="1"/>
      <w:numFmt w:val="lowerLetter"/>
      <w:lvlText w:val="%1)"/>
      <w:lvlJc w:val="left"/>
      <w:pPr>
        <w:ind w:left="1353" w:hanging="360"/>
      </w:p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335C7B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582737D"/>
    <w:multiLevelType w:val="hybridMultilevel"/>
    <w:tmpl w:val="44F03BB4"/>
    <w:lvl w:ilvl="0" w:tplc="08090017">
      <w:start w:val="1"/>
      <w:numFmt w:val="lowerLetter"/>
      <w:lvlText w:val="%1)"/>
      <w:lvlJc w:val="left"/>
      <w:pPr>
        <w:ind w:left="719" w:hanging="360"/>
      </w:pPr>
      <w:rPr>
        <w:rFonts w:hint="default"/>
      </w:rPr>
    </w:lvl>
    <w:lvl w:ilvl="1" w:tplc="08090019">
      <w:start w:val="1"/>
      <w:numFmt w:val="lowerLetter"/>
      <w:lvlText w:val="%2."/>
      <w:lvlJc w:val="left"/>
      <w:pPr>
        <w:ind w:left="1439" w:hanging="360"/>
      </w:pPr>
      <w:rPr>
        <w:rFonts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9" w15:restartNumberingAfterBreak="0">
    <w:nsid w:val="37E34F65"/>
    <w:multiLevelType w:val="hybridMultilevel"/>
    <w:tmpl w:val="33326960"/>
    <w:lvl w:ilvl="0" w:tplc="78584290">
      <w:start w:val="1"/>
      <w:numFmt w:val="decimal"/>
      <w:lvlText w:val="%1."/>
      <w:lvlJc w:val="left"/>
      <w:pPr>
        <w:ind w:left="1741" w:hanging="360"/>
      </w:pPr>
      <w:rPr>
        <w:rFonts w:hint="default"/>
        <w:sz w:val="15"/>
        <w:szCs w:val="15"/>
      </w:r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20" w15:restartNumberingAfterBreak="0">
    <w:nsid w:val="385023BB"/>
    <w:multiLevelType w:val="multilevel"/>
    <w:tmpl w:val="E0BAE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6415DD"/>
    <w:multiLevelType w:val="hybridMultilevel"/>
    <w:tmpl w:val="D4AC6ACC"/>
    <w:lvl w:ilvl="0" w:tplc="5B065EAE">
      <w:start w:val="51"/>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22" w15:restartNumberingAfterBreak="0">
    <w:nsid w:val="39390AFB"/>
    <w:multiLevelType w:val="hybridMultilevel"/>
    <w:tmpl w:val="D45C455C"/>
    <w:lvl w:ilvl="0" w:tplc="665C4E4C">
      <w:start w:val="48"/>
      <w:numFmt w:val="decimal"/>
      <w:lvlText w:val="%1."/>
      <w:lvlJc w:val="left"/>
      <w:pPr>
        <w:ind w:left="299" w:hanging="193"/>
      </w:pPr>
      <w:rPr>
        <w:rFonts w:ascii="Calibri" w:eastAsia="Calibri" w:hAnsi="Calibri" w:cs="Calibri" w:hint="default"/>
        <w:b w:val="0"/>
        <w:bCs w:val="0"/>
        <w:i w:val="0"/>
        <w:iCs w:val="0"/>
        <w:spacing w:val="-3"/>
        <w:w w:val="100"/>
        <w:sz w:val="13"/>
        <w:szCs w:val="13"/>
        <w:lang w:val="en-US" w:eastAsia="en-US" w:bidi="ar-SA"/>
      </w:rPr>
    </w:lvl>
    <w:lvl w:ilvl="1" w:tplc="3462009E">
      <w:numFmt w:val="bullet"/>
      <w:lvlText w:val="•"/>
      <w:lvlJc w:val="left"/>
      <w:pPr>
        <w:ind w:left="1368" w:hanging="193"/>
      </w:pPr>
      <w:rPr>
        <w:rFonts w:hint="default"/>
        <w:lang w:val="en-US" w:eastAsia="en-US" w:bidi="ar-SA"/>
      </w:rPr>
    </w:lvl>
    <w:lvl w:ilvl="2" w:tplc="26E8FE1C">
      <w:numFmt w:val="bullet"/>
      <w:lvlText w:val="•"/>
      <w:lvlJc w:val="left"/>
      <w:pPr>
        <w:ind w:left="2437" w:hanging="193"/>
      </w:pPr>
      <w:rPr>
        <w:rFonts w:hint="default"/>
        <w:lang w:val="en-US" w:eastAsia="en-US" w:bidi="ar-SA"/>
      </w:rPr>
    </w:lvl>
    <w:lvl w:ilvl="3" w:tplc="0F72CCF4">
      <w:numFmt w:val="bullet"/>
      <w:lvlText w:val="•"/>
      <w:lvlJc w:val="left"/>
      <w:pPr>
        <w:ind w:left="3505" w:hanging="193"/>
      </w:pPr>
      <w:rPr>
        <w:rFonts w:hint="default"/>
        <w:lang w:val="en-US" w:eastAsia="en-US" w:bidi="ar-SA"/>
      </w:rPr>
    </w:lvl>
    <w:lvl w:ilvl="4" w:tplc="3A2AE098">
      <w:numFmt w:val="bullet"/>
      <w:lvlText w:val="•"/>
      <w:lvlJc w:val="left"/>
      <w:pPr>
        <w:ind w:left="4574" w:hanging="193"/>
      </w:pPr>
      <w:rPr>
        <w:rFonts w:hint="default"/>
        <w:lang w:val="en-US" w:eastAsia="en-US" w:bidi="ar-SA"/>
      </w:rPr>
    </w:lvl>
    <w:lvl w:ilvl="5" w:tplc="D90AF55C">
      <w:numFmt w:val="bullet"/>
      <w:lvlText w:val="•"/>
      <w:lvlJc w:val="left"/>
      <w:pPr>
        <w:ind w:left="5643" w:hanging="193"/>
      </w:pPr>
      <w:rPr>
        <w:rFonts w:hint="default"/>
        <w:lang w:val="en-US" w:eastAsia="en-US" w:bidi="ar-SA"/>
      </w:rPr>
    </w:lvl>
    <w:lvl w:ilvl="6" w:tplc="850A401E">
      <w:numFmt w:val="bullet"/>
      <w:lvlText w:val="•"/>
      <w:lvlJc w:val="left"/>
      <w:pPr>
        <w:ind w:left="6711" w:hanging="193"/>
      </w:pPr>
      <w:rPr>
        <w:rFonts w:hint="default"/>
        <w:lang w:val="en-US" w:eastAsia="en-US" w:bidi="ar-SA"/>
      </w:rPr>
    </w:lvl>
    <w:lvl w:ilvl="7" w:tplc="40EC1E32">
      <w:numFmt w:val="bullet"/>
      <w:lvlText w:val="•"/>
      <w:lvlJc w:val="left"/>
      <w:pPr>
        <w:ind w:left="7780" w:hanging="193"/>
      </w:pPr>
      <w:rPr>
        <w:rFonts w:hint="default"/>
        <w:lang w:val="en-US" w:eastAsia="en-US" w:bidi="ar-SA"/>
      </w:rPr>
    </w:lvl>
    <w:lvl w:ilvl="8" w:tplc="DAE649F0">
      <w:numFmt w:val="bullet"/>
      <w:lvlText w:val="•"/>
      <w:lvlJc w:val="left"/>
      <w:pPr>
        <w:ind w:left="8849" w:hanging="193"/>
      </w:pPr>
      <w:rPr>
        <w:rFonts w:hint="default"/>
        <w:lang w:val="en-US" w:eastAsia="en-US" w:bidi="ar-SA"/>
      </w:rPr>
    </w:lvl>
  </w:abstractNum>
  <w:abstractNum w:abstractNumId="23" w15:restartNumberingAfterBreak="0">
    <w:nsid w:val="3E62680E"/>
    <w:multiLevelType w:val="multilevel"/>
    <w:tmpl w:val="3A3A11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5135D9"/>
    <w:multiLevelType w:val="hybridMultilevel"/>
    <w:tmpl w:val="DFA695C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9246A1"/>
    <w:multiLevelType w:val="multilevel"/>
    <w:tmpl w:val="B76C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C39C1"/>
    <w:multiLevelType w:val="hybridMultilevel"/>
    <w:tmpl w:val="A5F4F416"/>
    <w:lvl w:ilvl="0" w:tplc="78584290">
      <w:start w:val="1"/>
      <w:numFmt w:val="decimal"/>
      <w:lvlText w:val="%1."/>
      <w:lvlJc w:val="left"/>
      <w:pPr>
        <w:ind w:left="1635" w:hanging="360"/>
      </w:pPr>
      <w:rPr>
        <w:rFonts w:hint="default"/>
        <w:sz w:val="15"/>
        <w:szCs w:val="15"/>
      </w:rPr>
    </w:lvl>
    <w:lvl w:ilvl="1" w:tplc="08090003">
      <w:start w:val="1"/>
      <w:numFmt w:val="bullet"/>
      <w:lvlText w:val="o"/>
      <w:lvlJc w:val="left"/>
      <w:pPr>
        <w:ind w:left="3601" w:hanging="360"/>
      </w:pPr>
      <w:rPr>
        <w:rFonts w:ascii="Courier New" w:hAnsi="Courier New" w:cs="Courier New" w:hint="default"/>
      </w:rPr>
    </w:lvl>
    <w:lvl w:ilvl="2" w:tplc="08090005" w:tentative="1">
      <w:start w:val="1"/>
      <w:numFmt w:val="bullet"/>
      <w:lvlText w:val=""/>
      <w:lvlJc w:val="left"/>
      <w:pPr>
        <w:ind w:left="4321" w:hanging="360"/>
      </w:pPr>
      <w:rPr>
        <w:rFonts w:ascii="Wingdings" w:hAnsi="Wingdings" w:hint="default"/>
      </w:rPr>
    </w:lvl>
    <w:lvl w:ilvl="3" w:tplc="08090001" w:tentative="1">
      <w:start w:val="1"/>
      <w:numFmt w:val="bullet"/>
      <w:lvlText w:val=""/>
      <w:lvlJc w:val="left"/>
      <w:pPr>
        <w:ind w:left="5041" w:hanging="360"/>
      </w:pPr>
      <w:rPr>
        <w:rFonts w:ascii="Symbol" w:hAnsi="Symbol" w:hint="default"/>
      </w:rPr>
    </w:lvl>
    <w:lvl w:ilvl="4" w:tplc="08090003" w:tentative="1">
      <w:start w:val="1"/>
      <w:numFmt w:val="bullet"/>
      <w:lvlText w:val="o"/>
      <w:lvlJc w:val="left"/>
      <w:pPr>
        <w:ind w:left="5761" w:hanging="360"/>
      </w:pPr>
      <w:rPr>
        <w:rFonts w:ascii="Courier New" w:hAnsi="Courier New" w:cs="Courier New" w:hint="default"/>
      </w:rPr>
    </w:lvl>
    <w:lvl w:ilvl="5" w:tplc="08090005" w:tentative="1">
      <w:start w:val="1"/>
      <w:numFmt w:val="bullet"/>
      <w:lvlText w:val=""/>
      <w:lvlJc w:val="left"/>
      <w:pPr>
        <w:ind w:left="6481" w:hanging="360"/>
      </w:pPr>
      <w:rPr>
        <w:rFonts w:ascii="Wingdings" w:hAnsi="Wingdings" w:hint="default"/>
      </w:rPr>
    </w:lvl>
    <w:lvl w:ilvl="6" w:tplc="08090001" w:tentative="1">
      <w:start w:val="1"/>
      <w:numFmt w:val="bullet"/>
      <w:lvlText w:val=""/>
      <w:lvlJc w:val="left"/>
      <w:pPr>
        <w:ind w:left="7201" w:hanging="360"/>
      </w:pPr>
      <w:rPr>
        <w:rFonts w:ascii="Symbol" w:hAnsi="Symbol" w:hint="default"/>
      </w:rPr>
    </w:lvl>
    <w:lvl w:ilvl="7" w:tplc="08090003" w:tentative="1">
      <w:start w:val="1"/>
      <w:numFmt w:val="bullet"/>
      <w:lvlText w:val="o"/>
      <w:lvlJc w:val="left"/>
      <w:pPr>
        <w:ind w:left="7921" w:hanging="360"/>
      </w:pPr>
      <w:rPr>
        <w:rFonts w:ascii="Courier New" w:hAnsi="Courier New" w:cs="Courier New" w:hint="default"/>
      </w:rPr>
    </w:lvl>
    <w:lvl w:ilvl="8" w:tplc="08090005" w:tentative="1">
      <w:start w:val="1"/>
      <w:numFmt w:val="bullet"/>
      <w:lvlText w:val=""/>
      <w:lvlJc w:val="left"/>
      <w:pPr>
        <w:ind w:left="8641" w:hanging="360"/>
      </w:pPr>
      <w:rPr>
        <w:rFonts w:ascii="Wingdings" w:hAnsi="Wingdings" w:hint="default"/>
      </w:rPr>
    </w:lvl>
  </w:abstractNum>
  <w:abstractNum w:abstractNumId="27" w15:restartNumberingAfterBreak="0">
    <w:nsid w:val="49534070"/>
    <w:multiLevelType w:val="multilevel"/>
    <w:tmpl w:val="8320F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355662"/>
    <w:multiLevelType w:val="hybridMultilevel"/>
    <w:tmpl w:val="092648DC"/>
    <w:lvl w:ilvl="0" w:tplc="0809000F">
      <w:start w:val="1"/>
      <w:numFmt w:val="decimal"/>
      <w:lvlText w:val="%1."/>
      <w:lvlJc w:val="left"/>
      <w:pPr>
        <w:ind w:left="1353" w:hanging="360"/>
      </w:pPr>
      <w:rPr>
        <w:sz w:val="15"/>
        <w:szCs w:val="15"/>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9" w15:restartNumberingAfterBreak="0">
    <w:nsid w:val="4CE53A05"/>
    <w:multiLevelType w:val="hybridMultilevel"/>
    <w:tmpl w:val="7A660036"/>
    <w:lvl w:ilvl="0" w:tplc="0809000F">
      <w:start w:val="4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3B156F"/>
    <w:multiLevelType w:val="hybridMultilevel"/>
    <w:tmpl w:val="7098FD9A"/>
    <w:lvl w:ilvl="0" w:tplc="73F4F9EC">
      <w:start w:val="5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1" w15:restartNumberingAfterBreak="0">
    <w:nsid w:val="604F10D1"/>
    <w:multiLevelType w:val="hybridMultilevel"/>
    <w:tmpl w:val="ADE83006"/>
    <w:lvl w:ilvl="0" w:tplc="0809000F">
      <w:start w:val="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C229C7"/>
    <w:multiLevelType w:val="hybridMultilevel"/>
    <w:tmpl w:val="AA643872"/>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3" w15:restartNumberingAfterBreak="0">
    <w:nsid w:val="6287119A"/>
    <w:multiLevelType w:val="hybridMultilevel"/>
    <w:tmpl w:val="500433A4"/>
    <w:lvl w:ilvl="0" w:tplc="1A6AD12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9B556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BFD1929"/>
    <w:multiLevelType w:val="hybridMultilevel"/>
    <w:tmpl w:val="F58CB4DA"/>
    <w:lvl w:ilvl="0" w:tplc="9BF6AC5E">
      <w:start w:val="1"/>
      <w:numFmt w:val="decimal"/>
      <w:lvlText w:val="%1."/>
      <w:lvlJc w:val="left"/>
      <w:pPr>
        <w:ind w:left="106" w:hanging="116"/>
      </w:pPr>
      <w:rPr>
        <w:rFonts w:ascii="Calibri" w:eastAsia="Calibri" w:hAnsi="Calibri" w:cs="Calibri" w:hint="default"/>
        <w:b w:val="0"/>
        <w:bCs w:val="0"/>
        <w:i w:val="0"/>
        <w:iCs w:val="0"/>
        <w:w w:val="100"/>
        <w:sz w:val="13"/>
        <w:szCs w:val="13"/>
        <w:lang w:val="en-US" w:eastAsia="en-US" w:bidi="ar-SA"/>
      </w:rPr>
    </w:lvl>
    <w:lvl w:ilvl="1" w:tplc="13C4BD76">
      <w:numFmt w:val="bullet"/>
      <w:lvlText w:val="•"/>
      <w:lvlJc w:val="left"/>
      <w:pPr>
        <w:ind w:left="1188" w:hanging="116"/>
      </w:pPr>
      <w:rPr>
        <w:rFonts w:hint="default"/>
        <w:lang w:val="en-US" w:eastAsia="en-US" w:bidi="ar-SA"/>
      </w:rPr>
    </w:lvl>
    <w:lvl w:ilvl="2" w:tplc="D5081D7E">
      <w:numFmt w:val="bullet"/>
      <w:lvlText w:val="•"/>
      <w:lvlJc w:val="left"/>
      <w:pPr>
        <w:ind w:left="2277" w:hanging="116"/>
      </w:pPr>
      <w:rPr>
        <w:rFonts w:hint="default"/>
        <w:lang w:val="en-US" w:eastAsia="en-US" w:bidi="ar-SA"/>
      </w:rPr>
    </w:lvl>
    <w:lvl w:ilvl="3" w:tplc="F3D4AC6C">
      <w:numFmt w:val="bullet"/>
      <w:lvlText w:val="•"/>
      <w:lvlJc w:val="left"/>
      <w:pPr>
        <w:ind w:left="3365" w:hanging="116"/>
      </w:pPr>
      <w:rPr>
        <w:rFonts w:hint="default"/>
        <w:lang w:val="en-US" w:eastAsia="en-US" w:bidi="ar-SA"/>
      </w:rPr>
    </w:lvl>
    <w:lvl w:ilvl="4" w:tplc="49246F88">
      <w:numFmt w:val="bullet"/>
      <w:lvlText w:val="•"/>
      <w:lvlJc w:val="left"/>
      <w:pPr>
        <w:ind w:left="4454" w:hanging="116"/>
      </w:pPr>
      <w:rPr>
        <w:rFonts w:hint="default"/>
        <w:lang w:val="en-US" w:eastAsia="en-US" w:bidi="ar-SA"/>
      </w:rPr>
    </w:lvl>
    <w:lvl w:ilvl="5" w:tplc="395E5038">
      <w:numFmt w:val="bullet"/>
      <w:lvlText w:val="•"/>
      <w:lvlJc w:val="left"/>
      <w:pPr>
        <w:ind w:left="5543" w:hanging="116"/>
      </w:pPr>
      <w:rPr>
        <w:rFonts w:hint="default"/>
        <w:lang w:val="en-US" w:eastAsia="en-US" w:bidi="ar-SA"/>
      </w:rPr>
    </w:lvl>
    <w:lvl w:ilvl="6" w:tplc="EEB0862A">
      <w:numFmt w:val="bullet"/>
      <w:lvlText w:val="•"/>
      <w:lvlJc w:val="left"/>
      <w:pPr>
        <w:ind w:left="6631" w:hanging="116"/>
      </w:pPr>
      <w:rPr>
        <w:rFonts w:hint="default"/>
        <w:lang w:val="en-US" w:eastAsia="en-US" w:bidi="ar-SA"/>
      </w:rPr>
    </w:lvl>
    <w:lvl w:ilvl="7" w:tplc="92D0CAF8">
      <w:numFmt w:val="bullet"/>
      <w:lvlText w:val="•"/>
      <w:lvlJc w:val="left"/>
      <w:pPr>
        <w:ind w:left="7720" w:hanging="116"/>
      </w:pPr>
      <w:rPr>
        <w:rFonts w:hint="default"/>
        <w:lang w:val="en-US" w:eastAsia="en-US" w:bidi="ar-SA"/>
      </w:rPr>
    </w:lvl>
    <w:lvl w:ilvl="8" w:tplc="12A22E30">
      <w:numFmt w:val="bullet"/>
      <w:lvlText w:val="•"/>
      <w:lvlJc w:val="left"/>
      <w:pPr>
        <w:ind w:left="8809" w:hanging="116"/>
      </w:pPr>
      <w:rPr>
        <w:rFonts w:hint="default"/>
        <w:lang w:val="en-US" w:eastAsia="en-US" w:bidi="ar-SA"/>
      </w:rPr>
    </w:lvl>
  </w:abstractNum>
  <w:abstractNum w:abstractNumId="36" w15:restartNumberingAfterBreak="0">
    <w:nsid w:val="750A51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E87D4F"/>
    <w:multiLevelType w:val="hybridMultilevel"/>
    <w:tmpl w:val="DB06347C"/>
    <w:lvl w:ilvl="0" w:tplc="0809000F">
      <w:start w:val="4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F701DE"/>
    <w:multiLevelType w:val="hybridMultilevel"/>
    <w:tmpl w:val="7F5670C2"/>
    <w:lvl w:ilvl="0" w:tplc="78584290">
      <w:start w:val="1"/>
      <w:numFmt w:val="decimal"/>
      <w:lvlText w:val="%1."/>
      <w:lvlJc w:val="left"/>
      <w:pPr>
        <w:ind w:left="1635" w:hanging="360"/>
      </w:pPr>
      <w:rPr>
        <w:rFonts w:hint="default"/>
        <w:sz w:val="15"/>
        <w:szCs w:val="1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093A87"/>
    <w:multiLevelType w:val="hybridMultilevel"/>
    <w:tmpl w:val="3A3ED9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CF5D7D"/>
    <w:multiLevelType w:val="hybridMultilevel"/>
    <w:tmpl w:val="5B60FB1E"/>
    <w:lvl w:ilvl="0" w:tplc="86CCBF8E">
      <w:start w:val="48"/>
      <w:numFmt w:val="decimal"/>
      <w:lvlText w:val="%1."/>
      <w:lvlJc w:val="left"/>
      <w:pPr>
        <w:ind w:left="273" w:hanging="360"/>
      </w:pPr>
      <w:rPr>
        <w:rFonts w:hint="default"/>
      </w:rPr>
    </w:lvl>
    <w:lvl w:ilvl="1" w:tplc="08090019" w:tentative="1">
      <w:start w:val="1"/>
      <w:numFmt w:val="lowerLetter"/>
      <w:lvlText w:val="%2."/>
      <w:lvlJc w:val="left"/>
      <w:pPr>
        <w:ind w:left="993" w:hanging="360"/>
      </w:pPr>
    </w:lvl>
    <w:lvl w:ilvl="2" w:tplc="0809001B" w:tentative="1">
      <w:start w:val="1"/>
      <w:numFmt w:val="lowerRoman"/>
      <w:lvlText w:val="%3."/>
      <w:lvlJc w:val="right"/>
      <w:pPr>
        <w:ind w:left="1713" w:hanging="180"/>
      </w:pPr>
    </w:lvl>
    <w:lvl w:ilvl="3" w:tplc="0809000F" w:tentative="1">
      <w:start w:val="1"/>
      <w:numFmt w:val="decimal"/>
      <w:lvlText w:val="%4."/>
      <w:lvlJc w:val="left"/>
      <w:pPr>
        <w:ind w:left="2433" w:hanging="360"/>
      </w:pPr>
    </w:lvl>
    <w:lvl w:ilvl="4" w:tplc="08090019" w:tentative="1">
      <w:start w:val="1"/>
      <w:numFmt w:val="lowerLetter"/>
      <w:lvlText w:val="%5."/>
      <w:lvlJc w:val="left"/>
      <w:pPr>
        <w:ind w:left="3153" w:hanging="360"/>
      </w:pPr>
    </w:lvl>
    <w:lvl w:ilvl="5" w:tplc="0809001B" w:tentative="1">
      <w:start w:val="1"/>
      <w:numFmt w:val="lowerRoman"/>
      <w:lvlText w:val="%6."/>
      <w:lvlJc w:val="right"/>
      <w:pPr>
        <w:ind w:left="3873" w:hanging="180"/>
      </w:pPr>
    </w:lvl>
    <w:lvl w:ilvl="6" w:tplc="0809000F" w:tentative="1">
      <w:start w:val="1"/>
      <w:numFmt w:val="decimal"/>
      <w:lvlText w:val="%7."/>
      <w:lvlJc w:val="left"/>
      <w:pPr>
        <w:ind w:left="4593" w:hanging="360"/>
      </w:pPr>
    </w:lvl>
    <w:lvl w:ilvl="7" w:tplc="08090019" w:tentative="1">
      <w:start w:val="1"/>
      <w:numFmt w:val="lowerLetter"/>
      <w:lvlText w:val="%8."/>
      <w:lvlJc w:val="left"/>
      <w:pPr>
        <w:ind w:left="5313" w:hanging="360"/>
      </w:pPr>
    </w:lvl>
    <w:lvl w:ilvl="8" w:tplc="0809001B" w:tentative="1">
      <w:start w:val="1"/>
      <w:numFmt w:val="lowerRoman"/>
      <w:lvlText w:val="%9."/>
      <w:lvlJc w:val="right"/>
      <w:pPr>
        <w:ind w:left="6033" w:hanging="180"/>
      </w:pPr>
    </w:lvl>
  </w:abstractNum>
  <w:abstractNum w:abstractNumId="41" w15:restartNumberingAfterBreak="0">
    <w:nsid w:val="7CD9757E"/>
    <w:multiLevelType w:val="hybridMultilevel"/>
    <w:tmpl w:val="700E2C5A"/>
    <w:lvl w:ilvl="0" w:tplc="FCCEF78C">
      <w:start w:val="52"/>
      <w:numFmt w:val="decimal"/>
      <w:lvlText w:val="%1."/>
      <w:lvlJc w:val="left"/>
      <w:pPr>
        <w:ind w:left="193" w:hanging="193"/>
      </w:pPr>
      <w:rPr>
        <w:rFonts w:ascii="Calibri" w:eastAsia="Calibri" w:hAnsi="Calibri" w:cs="Calibri" w:hint="default"/>
        <w:b w:val="0"/>
        <w:bCs w:val="0"/>
        <w:i w:val="0"/>
        <w:iCs w:val="0"/>
        <w:w w:val="100"/>
        <w:sz w:val="13"/>
        <w:szCs w:val="13"/>
        <w:lang w:val="en-US" w:eastAsia="en-US" w:bidi="ar-SA"/>
      </w:rPr>
    </w:lvl>
    <w:lvl w:ilvl="1" w:tplc="5D364AFE">
      <w:numFmt w:val="bullet"/>
      <w:lvlText w:val="•"/>
      <w:lvlJc w:val="left"/>
      <w:pPr>
        <w:ind w:left="1262" w:hanging="193"/>
      </w:pPr>
      <w:rPr>
        <w:rFonts w:hint="default"/>
        <w:lang w:val="en-US" w:eastAsia="en-US" w:bidi="ar-SA"/>
      </w:rPr>
    </w:lvl>
    <w:lvl w:ilvl="2" w:tplc="6E1CCA64">
      <w:numFmt w:val="bullet"/>
      <w:lvlText w:val="•"/>
      <w:lvlJc w:val="left"/>
      <w:pPr>
        <w:ind w:left="2331" w:hanging="193"/>
      </w:pPr>
      <w:rPr>
        <w:rFonts w:hint="default"/>
        <w:lang w:val="en-US" w:eastAsia="en-US" w:bidi="ar-SA"/>
      </w:rPr>
    </w:lvl>
    <w:lvl w:ilvl="3" w:tplc="0CFC83CE">
      <w:numFmt w:val="bullet"/>
      <w:lvlText w:val="•"/>
      <w:lvlJc w:val="left"/>
      <w:pPr>
        <w:ind w:left="3399" w:hanging="193"/>
      </w:pPr>
      <w:rPr>
        <w:rFonts w:hint="default"/>
        <w:lang w:val="en-US" w:eastAsia="en-US" w:bidi="ar-SA"/>
      </w:rPr>
    </w:lvl>
    <w:lvl w:ilvl="4" w:tplc="018A41C2">
      <w:numFmt w:val="bullet"/>
      <w:lvlText w:val="•"/>
      <w:lvlJc w:val="left"/>
      <w:pPr>
        <w:ind w:left="4468" w:hanging="193"/>
      </w:pPr>
      <w:rPr>
        <w:rFonts w:hint="default"/>
        <w:lang w:val="en-US" w:eastAsia="en-US" w:bidi="ar-SA"/>
      </w:rPr>
    </w:lvl>
    <w:lvl w:ilvl="5" w:tplc="31F020E8">
      <w:numFmt w:val="bullet"/>
      <w:lvlText w:val="•"/>
      <w:lvlJc w:val="left"/>
      <w:pPr>
        <w:ind w:left="5537" w:hanging="193"/>
      </w:pPr>
      <w:rPr>
        <w:rFonts w:hint="default"/>
        <w:lang w:val="en-US" w:eastAsia="en-US" w:bidi="ar-SA"/>
      </w:rPr>
    </w:lvl>
    <w:lvl w:ilvl="6" w:tplc="D6AAB89C">
      <w:numFmt w:val="bullet"/>
      <w:lvlText w:val="•"/>
      <w:lvlJc w:val="left"/>
      <w:pPr>
        <w:ind w:left="6605" w:hanging="193"/>
      </w:pPr>
      <w:rPr>
        <w:rFonts w:hint="default"/>
        <w:lang w:val="en-US" w:eastAsia="en-US" w:bidi="ar-SA"/>
      </w:rPr>
    </w:lvl>
    <w:lvl w:ilvl="7" w:tplc="AF200082">
      <w:numFmt w:val="bullet"/>
      <w:lvlText w:val="•"/>
      <w:lvlJc w:val="left"/>
      <w:pPr>
        <w:ind w:left="7674" w:hanging="193"/>
      </w:pPr>
      <w:rPr>
        <w:rFonts w:hint="default"/>
        <w:lang w:val="en-US" w:eastAsia="en-US" w:bidi="ar-SA"/>
      </w:rPr>
    </w:lvl>
    <w:lvl w:ilvl="8" w:tplc="D1261D10">
      <w:numFmt w:val="bullet"/>
      <w:lvlText w:val="•"/>
      <w:lvlJc w:val="left"/>
      <w:pPr>
        <w:ind w:left="8743" w:hanging="193"/>
      </w:pPr>
      <w:rPr>
        <w:rFonts w:hint="default"/>
        <w:lang w:val="en-US" w:eastAsia="en-US" w:bidi="ar-SA"/>
      </w:rPr>
    </w:lvl>
  </w:abstractNum>
  <w:abstractNum w:abstractNumId="42" w15:restartNumberingAfterBreak="0">
    <w:nsid w:val="7D1C71DB"/>
    <w:multiLevelType w:val="hybridMultilevel"/>
    <w:tmpl w:val="4E963794"/>
    <w:lvl w:ilvl="0" w:tplc="AB44F178">
      <w:start w:val="33"/>
      <w:numFmt w:val="decimal"/>
      <w:lvlText w:val="%1."/>
      <w:lvlJc w:val="left"/>
      <w:pPr>
        <w:ind w:left="106" w:hanging="193"/>
      </w:pPr>
      <w:rPr>
        <w:rFonts w:ascii="Calibri" w:eastAsia="Calibri" w:hAnsi="Calibri" w:cs="Calibri" w:hint="default"/>
        <w:b w:val="0"/>
        <w:bCs w:val="0"/>
        <w:i w:val="0"/>
        <w:iCs w:val="0"/>
        <w:w w:val="100"/>
        <w:sz w:val="13"/>
        <w:szCs w:val="13"/>
        <w:lang w:val="en-US" w:eastAsia="en-US" w:bidi="ar-SA"/>
      </w:rPr>
    </w:lvl>
    <w:lvl w:ilvl="1" w:tplc="495E0EC4">
      <w:numFmt w:val="bullet"/>
      <w:lvlText w:val="•"/>
      <w:lvlJc w:val="left"/>
      <w:pPr>
        <w:ind w:left="1188" w:hanging="193"/>
      </w:pPr>
      <w:rPr>
        <w:rFonts w:hint="default"/>
        <w:lang w:val="en-US" w:eastAsia="en-US" w:bidi="ar-SA"/>
      </w:rPr>
    </w:lvl>
    <w:lvl w:ilvl="2" w:tplc="E00477A8">
      <w:numFmt w:val="bullet"/>
      <w:lvlText w:val="•"/>
      <w:lvlJc w:val="left"/>
      <w:pPr>
        <w:ind w:left="2277" w:hanging="193"/>
      </w:pPr>
      <w:rPr>
        <w:rFonts w:hint="default"/>
        <w:lang w:val="en-US" w:eastAsia="en-US" w:bidi="ar-SA"/>
      </w:rPr>
    </w:lvl>
    <w:lvl w:ilvl="3" w:tplc="03D0BB04">
      <w:numFmt w:val="bullet"/>
      <w:lvlText w:val="•"/>
      <w:lvlJc w:val="left"/>
      <w:pPr>
        <w:ind w:left="3365" w:hanging="193"/>
      </w:pPr>
      <w:rPr>
        <w:rFonts w:hint="default"/>
        <w:lang w:val="en-US" w:eastAsia="en-US" w:bidi="ar-SA"/>
      </w:rPr>
    </w:lvl>
    <w:lvl w:ilvl="4" w:tplc="34C85BA4">
      <w:numFmt w:val="bullet"/>
      <w:lvlText w:val="•"/>
      <w:lvlJc w:val="left"/>
      <w:pPr>
        <w:ind w:left="4454" w:hanging="193"/>
      </w:pPr>
      <w:rPr>
        <w:rFonts w:hint="default"/>
        <w:lang w:val="en-US" w:eastAsia="en-US" w:bidi="ar-SA"/>
      </w:rPr>
    </w:lvl>
    <w:lvl w:ilvl="5" w:tplc="04E03FF4">
      <w:numFmt w:val="bullet"/>
      <w:lvlText w:val="•"/>
      <w:lvlJc w:val="left"/>
      <w:pPr>
        <w:ind w:left="5543" w:hanging="193"/>
      </w:pPr>
      <w:rPr>
        <w:rFonts w:hint="default"/>
        <w:lang w:val="en-US" w:eastAsia="en-US" w:bidi="ar-SA"/>
      </w:rPr>
    </w:lvl>
    <w:lvl w:ilvl="6" w:tplc="CADA863E">
      <w:numFmt w:val="bullet"/>
      <w:lvlText w:val="•"/>
      <w:lvlJc w:val="left"/>
      <w:pPr>
        <w:ind w:left="6631" w:hanging="193"/>
      </w:pPr>
      <w:rPr>
        <w:rFonts w:hint="default"/>
        <w:lang w:val="en-US" w:eastAsia="en-US" w:bidi="ar-SA"/>
      </w:rPr>
    </w:lvl>
    <w:lvl w:ilvl="7" w:tplc="7F72C41C">
      <w:numFmt w:val="bullet"/>
      <w:lvlText w:val="•"/>
      <w:lvlJc w:val="left"/>
      <w:pPr>
        <w:ind w:left="7720" w:hanging="193"/>
      </w:pPr>
      <w:rPr>
        <w:rFonts w:hint="default"/>
        <w:lang w:val="en-US" w:eastAsia="en-US" w:bidi="ar-SA"/>
      </w:rPr>
    </w:lvl>
    <w:lvl w:ilvl="8" w:tplc="23BC4E04">
      <w:numFmt w:val="bullet"/>
      <w:lvlText w:val="•"/>
      <w:lvlJc w:val="left"/>
      <w:pPr>
        <w:ind w:left="8809" w:hanging="193"/>
      </w:pPr>
      <w:rPr>
        <w:rFonts w:hint="default"/>
        <w:lang w:val="en-US" w:eastAsia="en-US" w:bidi="ar-SA"/>
      </w:rPr>
    </w:lvl>
  </w:abstractNum>
  <w:abstractNum w:abstractNumId="43" w15:restartNumberingAfterBreak="0">
    <w:nsid w:val="7E5147AA"/>
    <w:multiLevelType w:val="multilevel"/>
    <w:tmpl w:val="0A18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1751706">
    <w:abstractNumId w:val="26"/>
  </w:num>
  <w:num w:numId="2" w16cid:durableId="1255631643">
    <w:abstractNumId w:val="18"/>
  </w:num>
  <w:num w:numId="3" w16cid:durableId="900139177">
    <w:abstractNumId w:val="28"/>
  </w:num>
  <w:num w:numId="4" w16cid:durableId="828862595">
    <w:abstractNumId w:val="16"/>
  </w:num>
  <w:num w:numId="5" w16cid:durableId="1278026773">
    <w:abstractNumId w:val="8"/>
  </w:num>
  <w:num w:numId="6" w16cid:durableId="775753344">
    <w:abstractNumId w:val="23"/>
  </w:num>
  <w:num w:numId="7" w16cid:durableId="1928223040">
    <w:abstractNumId w:val="27"/>
  </w:num>
  <w:num w:numId="8" w16cid:durableId="929120679">
    <w:abstractNumId w:val="20"/>
  </w:num>
  <w:num w:numId="9" w16cid:durableId="1054739019">
    <w:abstractNumId w:val="11"/>
  </w:num>
  <w:num w:numId="10" w16cid:durableId="1192693414">
    <w:abstractNumId w:val="43"/>
  </w:num>
  <w:num w:numId="11" w16cid:durableId="679624583">
    <w:abstractNumId w:val="7"/>
  </w:num>
  <w:num w:numId="12" w16cid:durableId="932980594">
    <w:abstractNumId w:val="2"/>
  </w:num>
  <w:num w:numId="13" w16cid:durableId="1170490960">
    <w:abstractNumId w:val="32"/>
  </w:num>
  <w:num w:numId="14" w16cid:durableId="1094398908">
    <w:abstractNumId w:val="39"/>
  </w:num>
  <w:num w:numId="15" w16cid:durableId="1669478443">
    <w:abstractNumId w:val="24"/>
  </w:num>
  <w:num w:numId="16" w16cid:durableId="1854806346">
    <w:abstractNumId w:val="25"/>
  </w:num>
  <w:num w:numId="17" w16cid:durableId="1603953196">
    <w:abstractNumId w:val="35"/>
  </w:num>
  <w:num w:numId="18" w16cid:durableId="199635970">
    <w:abstractNumId w:val="33"/>
  </w:num>
  <w:num w:numId="19" w16cid:durableId="1038042079">
    <w:abstractNumId w:val="41"/>
  </w:num>
  <w:num w:numId="20" w16cid:durableId="460271315">
    <w:abstractNumId w:val="42"/>
  </w:num>
  <w:num w:numId="21" w16cid:durableId="865412088">
    <w:abstractNumId w:val="22"/>
  </w:num>
  <w:num w:numId="22" w16cid:durableId="66999574">
    <w:abstractNumId w:val="15"/>
  </w:num>
  <w:num w:numId="23" w16cid:durableId="104740957">
    <w:abstractNumId w:val="14"/>
  </w:num>
  <w:num w:numId="24" w16cid:durableId="415328156">
    <w:abstractNumId w:val="0"/>
  </w:num>
  <w:num w:numId="25" w16cid:durableId="892740426">
    <w:abstractNumId w:val="6"/>
  </w:num>
  <w:num w:numId="26" w16cid:durableId="589505302">
    <w:abstractNumId w:val="3"/>
  </w:num>
  <w:num w:numId="27" w16cid:durableId="302973479">
    <w:abstractNumId w:val="29"/>
  </w:num>
  <w:num w:numId="28" w16cid:durableId="340013928">
    <w:abstractNumId w:val="37"/>
  </w:num>
  <w:num w:numId="29" w16cid:durableId="1550678439">
    <w:abstractNumId w:val="31"/>
  </w:num>
  <w:num w:numId="30" w16cid:durableId="605887415">
    <w:abstractNumId w:val="4"/>
  </w:num>
  <w:num w:numId="31" w16cid:durableId="243147709">
    <w:abstractNumId w:val="12"/>
  </w:num>
  <w:num w:numId="32" w16cid:durableId="1212111025">
    <w:abstractNumId w:val="40"/>
  </w:num>
  <w:num w:numId="33" w16cid:durableId="810057479">
    <w:abstractNumId w:val="10"/>
  </w:num>
  <w:num w:numId="34" w16cid:durableId="700593312">
    <w:abstractNumId w:val="21"/>
  </w:num>
  <w:num w:numId="35" w16cid:durableId="1517575128">
    <w:abstractNumId w:val="30"/>
  </w:num>
  <w:num w:numId="36" w16cid:durableId="562175827">
    <w:abstractNumId w:val="36"/>
  </w:num>
  <w:num w:numId="37" w16cid:durableId="1265118268">
    <w:abstractNumId w:val="17"/>
  </w:num>
  <w:num w:numId="38" w16cid:durableId="1160344210">
    <w:abstractNumId w:val="13"/>
  </w:num>
  <w:num w:numId="39" w16cid:durableId="387925718">
    <w:abstractNumId w:val="1"/>
  </w:num>
  <w:num w:numId="40" w16cid:durableId="1972900223">
    <w:abstractNumId w:val="34"/>
  </w:num>
  <w:num w:numId="41" w16cid:durableId="1168211932">
    <w:abstractNumId w:val="5"/>
  </w:num>
  <w:num w:numId="42" w16cid:durableId="832913995">
    <w:abstractNumId w:val="38"/>
  </w:num>
  <w:num w:numId="43" w16cid:durableId="2131976415">
    <w:abstractNumId w:val="9"/>
  </w:num>
  <w:num w:numId="44" w16cid:durableId="21400241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FC"/>
    <w:rsid w:val="000069C4"/>
    <w:rsid w:val="0001437E"/>
    <w:rsid w:val="00021341"/>
    <w:rsid w:val="00026D68"/>
    <w:rsid w:val="000449A2"/>
    <w:rsid w:val="00050DAC"/>
    <w:rsid w:val="00061AAB"/>
    <w:rsid w:val="00064317"/>
    <w:rsid w:val="00066DED"/>
    <w:rsid w:val="0007011C"/>
    <w:rsid w:val="00070D8B"/>
    <w:rsid w:val="00071B59"/>
    <w:rsid w:val="000766CD"/>
    <w:rsid w:val="00077B97"/>
    <w:rsid w:val="0009223F"/>
    <w:rsid w:val="000941E4"/>
    <w:rsid w:val="000B14BB"/>
    <w:rsid w:val="000B3E56"/>
    <w:rsid w:val="000C0840"/>
    <w:rsid w:val="000C7A8E"/>
    <w:rsid w:val="000D242D"/>
    <w:rsid w:val="000D4E9A"/>
    <w:rsid w:val="000E1E9A"/>
    <w:rsid w:val="000E7057"/>
    <w:rsid w:val="00102895"/>
    <w:rsid w:val="00112BDB"/>
    <w:rsid w:val="00116F7D"/>
    <w:rsid w:val="001319C5"/>
    <w:rsid w:val="00146EC1"/>
    <w:rsid w:val="00152372"/>
    <w:rsid w:val="001574F8"/>
    <w:rsid w:val="00162ECE"/>
    <w:rsid w:val="00167894"/>
    <w:rsid w:val="0017585F"/>
    <w:rsid w:val="00183B50"/>
    <w:rsid w:val="00184765"/>
    <w:rsid w:val="001A2B06"/>
    <w:rsid w:val="001A3940"/>
    <w:rsid w:val="001A3AF3"/>
    <w:rsid w:val="001A3CE8"/>
    <w:rsid w:val="001A408B"/>
    <w:rsid w:val="001B7A0F"/>
    <w:rsid w:val="001D7B34"/>
    <w:rsid w:val="001E7753"/>
    <w:rsid w:val="001F0F81"/>
    <w:rsid w:val="001F2282"/>
    <w:rsid w:val="00221355"/>
    <w:rsid w:val="00221826"/>
    <w:rsid w:val="002252B7"/>
    <w:rsid w:val="00226ACA"/>
    <w:rsid w:val="0023371C"/>
    <w:rsid w:val="00242951"/>
    <w:rsid w:val="002522EC"/>
    <w:rsid w:val="00255724"/>
    <w:rsid w:val="00262528"/>
    <w:rsid w:val="00262FB8"/>
    <w:rsid w:val="00267777"/>
    <w:rsid w:val="00280596"/>
    <w:rsid w:val="00285574"/>
    <w:rsid w:val="00285FDF"/>
    <w:rsid w:val="002A22D1"/>
    <w:rsid w:val="002A417D"/>
    <w:rsid w:val="002B2CC0"/>
    <w:rsid w:val="002B7347"/>
    <w:rsid w:val="002C3812"/>
    <w:rsid w:val="002C5CA9"/>
    <w:rsid w:val="002D1D4C"/>
    <w:rsid w:val="002D5CC0"/>
    <w:rsid w:val="002E1EE7"/>
    <w:rsid w:val="0030007B"/>
    <w:rsid w:val="00332AEC"/>
    <w:rsid w:val="00333D8D"/>
    <w:rsid w:val="003363FF"/>
    <w:rsid w:val="0034267B"/>
    <w:rsid w:val="003522A1"/>
    <w:rsid w:val="003651A4"/>
    <w:rsid w:val="00366A64"/>
    <w:rsid w:val="003802C4"/>
    <w:rsid w:val="003846CC"/>
    <w:rsid w:val="003878D0"/>
    <w:rsid w:val="0039478E"/>
    <w:rsid w:val="003954C3"/>
    <w:rsid w:val="003B52B8"/>
    <w:rsid w:val="003C6617"/>
    <w:rsid w:val="003C6BE4"/>
    <w:rsid w:val="003D10F8"/>
    <w:rsid w:val="004065A0"/>
    <w:rsid w:val="00424603"/>
    <w:rsid w:val="00435567"/>
    <w:rsid w:val="00441CCF"/>
    <w:rsid w:val="004421F4"/>
    <w:rsid w:val="004532E0"/>
    <w:rsid w:val="00464E2A"/>
    <w:rsid w:val="00490894"/>
    <w:rsid w:val="00493EB2"/>
    <w:rsid w:val="004A1663"/>
    <w:rsid w:val="004A24E7"/>
    <w:rsid w:val="004B1593"/>
    <w:rsid w:val="004C3175"/>
    <w:rsid w:val="004D47AB"/>
    <w:rsid w:val="004D4B5B"/>
    <w:rsid w:val="004E5248"/>
    <w:rsid w:val="004E6588"/>
    <w:rsid w:val="004F3970"/>
    <w:rsid w:val="00503007"/>
    <w:rsid w:val="005231D6"/>
    <w:rsid w:val="00525A3E"/>
    <w:rsid w:val="00536D58"/>
    <w:rsid w:val="00537FFB"/>
    <w:rsid w:val="00547596"/>
    <w:rsid w:val="00556B6C"/>
    <w:rsid w:val="00566E1E"/>
    <w:rsid w:val="00575F55"/>
    <w:rsid w:val="00583811"/>
    <w:rsid w:val="005862EE"/>
    <w:rsid w:val="005922BA"/>
    <w:rsid w:val="005A16C6"/>
    <w:rsid w:val="005A17EF"/>
    <w:rsid w:val="005A21E7"/>
    <w:rsid w:val="005B4C99"/>
    <w:rsid w:val="005B6F48"/>
    <w:rsid w:val="005B6F8C"/>
    <w:rsid w:val="005C13EC"/>
    <w:rsid w:val="005C40C4"/>
    <w:rsid w:val="005D203E"/>
    <w:rsid w:val="00633813"/>
    <w:rsid w:val="00643E5E"/>
    <w:rsid w:val="00651742"/>
    <w:rsid w:val="00681745"/>
    <w:rsid w:val="00684D4B"/>
    <w:rsid w:val="0069072F"/>
    <w:rsid w:val="00696083"/>
    <w:rsid w:val="006A0298"/>
    <w:rsid w:val="006A5325"/>
    <w:rsid w:val="006C0B64"/>
    <w:rsid w:val="006C35AD"/>
    <w:rsid w:val="006C676D"/>
    <w:rsid w:val="006D6267"/>
    <w:rsid w:val="006F26EB"/>
    <w:rsid w:val="006F5087"/>
    <w:rsid w:val="00706DFA"/>
    <w:rsid w:val="0071202E"/>
    <w:rsid w:val="00713B3A"/>
    <w:rsid w:val="00716D8A"/>
    <w:rsid w:val="007205DB"/>
    <w:rsid w:val="0073061C"/>
    <w:rsid w:val="0073552D"/>
    <w:rsid w:val="00744515"/>
    <w:rsid w:val="00750358"/>
    <w:rsid w:val="0075782E"/>
    <w:rsid w:val="007606A5"/>
    <w:rsid w:val="00764E9C"/>
    <w:rsid w:val="007654C4"/>
    <w:rsid w:val="007706AF"/>
    <w:rsid w:val="00776227"/>
    <w:rsid w:val="00792B14"/>
    <w:rsid w:val="00794F7B"/>
    <w:rsid w:val="007A03ED"/>
    <w:rsid w:val="007A7846"/>
    <w:rsid w:val="007F5967"/>
    <w:rsid w:val="007F5CB5"/>
    <w:rsid w:val="00800996"/>
    <w:rsid w:val="00807AED"/>
    <w:rsid w:val="008147CD"/>
    <w:rsid w:val="00823DD6"/>
    <w:rsid w:val="0083773F"/>
    <w:rsid w:val="00841158"/>
    <w:rsid w:val="00845DD6"/>
    <w:rsid w:val="00861ADB"/>
    <w:rsid w:val="00862052"/>
    <w:rsid w:val="00874797"/>
    <w:rsid w:val="00886214"/>
    <w:rsid w:val="00893337"/>
    <w:rsid w:val="00895EDE"/>
    <w:rsid w:val="008960E2"/>
    <w:rsid w:val="00896E2B"/>
    <w:rsid w:val="00897720"/>
    <w:rsid w:val="008A29D0"/>
    <w:rsid w:val="008A3E55"/>
    <w:rsid w:val="008B277E"/>
    <w:rsid w:val="008B3DAA"/>
    <w:rsid w:val="008B61C7"/>
    <w:rsid w:val="008C38E1"/>
    <w:rsid w:val="008C52AA"/>
    <w:rsid w:val="008C788E"/>
    <w:rsid w:val="008C7A3A"/>
    <w:rsid w:val="008E5B5B"/>
    <w:rsid w:val="008F3A17"/>
    <w:rsid w:val="00921CB8"/>
    <w:rsid w:val="00924D25"/>
    <w:rsid w:val="00924EF8"/>
    <w:rsid w:val="00925350"/>
    <w:rsid w:val="00930592"/>
    <w:rsid w:val="00942C98"/>
    <w:rsid w:val="00960AD9"/>
    <w:rsid w:val="00981E80"/>
    <w:rsid w:val="00995CB7"/>
    <w:rsid w:val="009A06E8"/>
    <w:rsid w:val="009B451A"/>
    <w:rsid w:val="009B4CEB"/>
    <w:rsid w:val="009B6417"/>
    <w:rsid w:val="009C0F3A"/>
    <w:rsid w:val="009C1877"/>
    <w:rsid w:val="009C4EDF"/>
    <w:rsid w:val="009C625D"/>
    <w:rsid w:val="009D4FD0"/>
    <w:rsid w:val="009D5B26"/>
    <w:rsid w:val="009E0F4A"/>
    <w:rsid w:val="009F33B8"/>
    <w:rsid w:val="00A02C92"/>
    <w:rsid w:val="00A20498"/>
    <w:rsid w:val="00A2726F"/>
    <w:rsid w:val="00A32289"/>
    <w:rsid w:val="00A520C7"/>
    <w:rsid w:val="00A520D6"/>
    <w:rsid w:val="00A64580"/>
    <w:rsid w:val="00A665E8"/>
    <w:rsid w:val="00A6726F"/>
    <w:rsid w:val="00A77A8B"/>
    <w:rsid w:val="00A80795"/>
    <w:rsid w:val="00A853B2"/>
    <w:rsid w:val="00A86C16"/>
    <w:rsid w:val="00A95664"/>
    <w:rsid w:val="00A9743C"/>
    <w:rsid w:val="00AB5300"/>
    <w:rsid w:val="00AB5C6B"/>
    <w:rsid w:val="00AD0376"/>
    <w:rsid w:val="00AF6C43"/>
    <w:rsid w:val="00B011D3"/>
    <w:rsid w:val="00B070AA"/>
    <w:rsid w:val="00B34EE6"/>
    <w:rsid w:val="00B41FB8"/>
    <w:rsid w:val="00B43471"/>
    <w:rsid w:val="00B505BF"/>
    <w:rsid w:val="00B609BA"/>
    <w:rsid w:val="00B67EBE"/>
    <w:rsid w:val="00B70F2F"/>
    <w:rsid w:val="00B80A9A"/>
    <w:rsid w:val="00B855B2"/>
    <w:rsid w:val="00B90937"/>
    <w:rsid w:val="00BB2B66"/>
    <w:rsid w:val="00BD5ABE"/>
    <w:rsid w:val="00BF7878"/>
    <w:rsid w:val="00C16389"/>
    <w:rsid w:val="00C377C9"/>
    <w:rsid w:val="00C43952"/>
    <w:rsid w:val="00C62181"/>
    <w:rsid w:val="00C74CDC"/>
    <w:rsid w:val="00C82FFA"/>
    <w:rsid w:val="00C844FF"/>
    <w:rsid w:val="00C866FC"/>
    <w:rsid w:val="00C97804"/>
    <w:rsid w:val="00CC0026"/>
    <w:rsid w:val="00CC0983"/>
    <w:rsid w:val="00CD06B6"/>
    <w:rsid w:val="00CD2709"/>
    <w:rsid w:val="00CD4CC2"/>
    <w:rsid w:val="00CD4E3A"/>
    <w:rsid w:val="00CE55B7"/>
    <w:rsid w:val="00CE6993"/>
    <w:rsid w:val="00CF1E58"/>
    <w:rsid w:val="00CF3D78"/>
    <w:rsid w:val="00D040CC"/>
    <w:rsid w:val="00D13E6E"/>
    <w:rsid w:val="00D15758"/>
    <w:rsid w:val="00D22918"/>
    <w:rsid w:val="00D30685"/>
    <w:rsid w:val="00D52587"/>
    <w:rsid w:val="00D6216B"/>
    <w:rsid w:val="00D702CD"/>
    <w:rsid w:val="00D74066"/>
    <w:rsid w:val="00D829E4"/>
    <w:rsid w:val="00D9687E"/>
    <w:rsid w:val="00D96F33"/>
    <w:rsid w:val="00DA65FC"/>
    <w:rsid w:val="00DB00FC"/>
    <w:rsid w:val="00DB320F"/>
    <w:rsid w:val="00DC0C59"/>
    <w:rsid w:val="00DD1E5E"/>
    <w:rsid w:val="00E008C8"/>
    <w:rsid w:val="00E04478"/>
    <w:rsid w:val="00E04B01"/>
    <w:rsid w:val="00E131A6"/>
    <w:rsid w:val="00E15190"/>
    <w:rsid w:val="00E21AF8"/>
    <w:rsid w:val="00E2587C"/>
    <w:rsid w:val="00E33370"/>
    <w:rsid w:val="00E4227A"/>
    <w:rsid w:val="00E57AF5"/>
    <w:rsid w:val="00E77446"/>
    <w:rsid w:val="00E860A7"/>
    <w:rsid w:val="00E97B9B"/>
    <w:rsid w:val="00EB255A"/>
    <w:rsid w:val="00EB3134"/>
    <w:rsid w:val="00ED29C5"/>
    <w:rsid w:val="00ED52E6"/>
    <w:rsid w:val="00EE370D"/>
    <w:rsid w:val="00EE70B0"/>
    <w:rsid w:val="00F21E8D"/>
    <w:rsid w:val="00F2264F"/>
    <w:rsid w:val="00F27F51"/>
    <w:rsid w:val="00F33D64"/>
    <w:rsid w:val="00F3473F"/>
    <w:rsid w:val="00F351A3"/>
    <w:rsid w:val="00F47D46"/>
    <w:rsid w:val="00F57A8E"/>
    <w:rsid w:val="00F71753"/>
    <w:rsid w:val="00F74063"/>
    <w:rsid w:val="00F75E87"/>
    <w:rsid w:val="00F809A6"/>
    <w:rsid w:val="00F91F0A"/>
    <w:rsid w:val="00FA0598"/>
    <w:rsid w:val="00FA56EA"/>
    <w:rsid w:val="00FB6694"/>
    <w:rsid w:val="00FD62D0"/>
    <w:rsid w:val="00FE3A03"/>
    <w:rsid w:val="00FF3E07"/>
    <w:rsid w:val="00FF7952"/>
    <w:rsid w:val="194EBD7B"/>
    <w:rsid w:val="1E84F628"/>
    <w:rsid w:val="26546CAF"/>
    <w:rsid w:val="417658F2"/>
    <w:rsid w:val="61C63200"/>
    <w:rsid w:val="6ED9ED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E696"/>
  <w15:chartTrackingRefBased/>
  <w15:docId w15:val="{D215ED4B-8AC0-4127-88DC-21620918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DC0C59"/>
    <w:pPr>
      <w:widowControl w:val="0"/>
      <w:autoSpaceDE w:val="0"/>
      <w:autoSpaceDN w:val="0"/>
      <w:spacing w:before="97" w:after="0" w:line="240" w:lineRule="auto"/>
      <w:ind w:left="106"/>
      <w:outlineLvl w:val="0"/>
    </w:pPr>
    <w:rPr>
      <w:rFonts w:ascii="Calibri" w:eastAsia="Calibri" w:hAnsi="Calibri" w:cs="Calibri"/>
      <w:b/>
      <w:bCs/>
      <w:i/>
      <w:iCs/>
      <w:sz w:val="15"/>
      <w:szCs w:val="15"/>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65FC"/>
    <w:rPr>
      <w:sz w:val="16"/>
      <w:szCs w:val="16"/>
    </w:rPr>
  </w:style>
  <w:style w:type="paragraph" w:styleId="CommentText">
    <w:name w:val="annotation text"/>
    <w:basedOn w:val="Normal"/>
    <w:link w:val="CommentTextChar"/>
    <w:uiPriority w:val="99"/>
    <w:unhideWhenUsed/>
    <w:rsid w:val="00DA65FC"/>
    <w:pPr>
      <w:spacing w:after="0" w:line="240" w:lineRule="auto"/>
    </w:pPr>
    <w:rPr>
      <w:sz w:val="20"/>
      <w:szCs w:val="20"/>
      <w:lang w:val="en-IE"/>
    </w:rPr>
  </w:style>
  <w:style w:type="character" w:customStyle="1" w:styleId="CommentTextChar">
    <w:name w:val="Comment Text Char"/>
    <w:basedOn w:val="DefaultParagraphFont"/>
    <w:link w:val="CommentText"/>
    <w:uiPriority w:val="99"/>
    <w:rsid w:val="00DA65FC"/>
    <w:rPr>
      <w:sz w:val="20"/>
      <w:szCs w:val="20"/>
    </w:rPr>
  </w:style>
  <w:style w:type="paragraph" w:styleId="BalloonText">
    <w:name w:val="Balloon Text"/>
    <w:basedOn w:val="Normal"/>
    <w:link w:val="BalloonTextChar"/>
    <w:uiPriority w:val="99"/>
    <w:semiHidden/>
    <w:unhideWhenUsed/>
    <w:rsid w:val="00DA65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5FC"/>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713B3A"/>
    <w:pPr>
      <w:spacing w:after="160"/>
    </w:pPr>
    <w:rPr>
      <w:b/>
      <w:bCs/>
      <w:lang w:val="en-GB"/>
    </w:rPr>
  </w:style>
  <w:style w:type="character" w:customStyle="1" w:styleId="CommentSubjectChar">
    <w:name w:val="Comment Subject Char"/>
    <w:basedOn w:val="CommentTextChar"/>
    <w:link w:val="CommentSubject"/>
    <w:uiPriority w:val="99"/>
    <w:semiHidden/>
    <w:rsid w:val="00713B3A"/>
    <w:rPr>
      <w:b/>
      <w:bCs/>
      <w:sz w:val="20"/>
      <w:szCs w:val="20"/>
      <w:lang w:val="en-GB"/>
    </w:rPr>
  </w:style>
  <w:style w:type="paragraph" w:styleId="ListParagraph">
    <w:name w:val="List Paragraph"/>
    <w:basedOn w:val="Normal"/>
    <w:uiPriority w:val="1"/>
    <w:qFormat/>
    <w:rsid w:val="0073061C"/>
    <w:pPr>
      <w:ind w:left="720"/>
      <w:contextualSpacing/>
    </w:pPr>
  </w:style>
  <w:style w:type="paragraph" w:styleId="Revision">
    <w:name w:val="Revision"/>
    <w:hidden/>
    <w:uiPriority w:val="99"/>
    <w:semiHidden/>
    <w:rsid w:val="00794F7B"/>
    <w:pPr>
      <w:spacing w:after="0" w:line="240" w:lineRule="auto"/>
    </w:pPr>
    <w:rPr>
      <w:lang w:val="en-GB"/>
    </w:rPr>
  </w:style>
  <w:style w:type="paragraph" w:customStyle="1" w:styleId="Default">
    <w:name w:val="Default"/>
    <w:rsid w:val="00FF3E07"/>
    <w:pPr>
      <w:autoSpaceDE w:val="0"/>
      <w:autoSpaceDN w:val="0"/>
      <w:adjustRightInd w:val="0"/>
      <w:spacing w:after="0" w:line="240" w:lineRule="auto"/>
    </w:pPr>
    <w:rPr>
      <w:rFonts w:ascii="Calibri" w:hAnsi="Calibri" w:cs="Calibri"/>
      <w:color w:val="000000"/>
      <w:sz w:val="24"/>
      <w:szCs w:val="24"/>
      <w:lang w:val="en-GB"/>
    </w:rPr>
  </w:style>
  <w:style w:type="character" w:styleId="Hyperlink">
    <w:name w:val="Hyperlink"/>
    <w:basedOn w:val="DefaultParagraphFont"/>
    <w:uiPriority w:val="99"/>
    <w:unhideWhenUsed/>
    <w:rsid w:val="00C844FF"/>
    <w:rPr>
      <w:color w:val="0563C1" w:themeColor="hyperlink"/>
      <w:u w:val="single"/>
    </w:rPr>
  </w:style>
  <w:style w:type="character" w:styleId="UnresolvedMention">
    <w:name w:val="Unresolved Mention"/>
    <w:basedOn w:val="DefaultParagraphFont"/>
    <w:uiPriority w:val="99"/>
    <w:semiHidden/>
    <w:unhideWhenUsed/>
    <w:rsid w:val="00C844FF"/>
    <w:rPr>
      <w:color w:val="605E5C"/>
      <w:shd w:val="clear" w:color="auto" w:fill="E1DFDD"/>
    </w:rPr>
  </w:style>
  <w:style w:type="character" w:styleId="Emphasis">
    <w:name w:val="Emphasis"/>
    <w:basedOn w:val="DefaultParagraphFont"/>
    <w:uiPriority w:val="20"/>
    <w:qFormat/>
    <w:rsid w:val="00981E80"/>
    <w:rPr>
      <w:i/>
      <w:iCs/>
    </w:rPr>
  </w:style>
  <w:style w:type="character" w:customStyle="1" w:styleId="Heading1Char">
    <w:name w:val="Heading 1 Char"/>
    <w:basedOn w:val="DefaultParagraphFont"/>
    <w:link w:val="Heading1"/>
    <w:uiPriority w:val="9"/>
    <w:rsid w:val="00DC0C59"/>
    <w:rPr>
      <w:rFonts w:ascii="Calibri" w:eastAsia="Calibri" w:hAnsi="Calibri" w:cs="Calibri"/>
      <w:b/>
      <w:bCs/>
      <w:i/>
      <w:iCs/>
      <w:sz w:val="15"/>
      <w:szCs w:val="15"/>
      <w:u w:val="single" w:color="000000"/>
      <w:lang w:val="en-US"/>
    </w:rPr>
  </w:style>
  <w:style w:type="paragraph" w:styleId="Header">
    <w:name w:val="header"/>
    <w:basedOn w:val="Normal"/>
    <w:link w:val="HeaderChar"/>
    <w:uiPriority w:val="99"/>
    <w:unhideWhenUsed/>
    <w:rsid w:val="00B070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A"/>
    <w:rPr>
      <w:lang w:val="en-GB"/>
    </w:rPr>
  </w:style>
  <w:style w:type="paragraph" w:styleId="Footer">
    <w:name w:val="footer"/>
    <w:basedOn w:val="Normal"/>
    <w:link w:val="FooterChar"/>
    <w:uiPriority w:val="99"/>
    <w:unhideWhenUsed/>
    <w:rsid w:val="00B070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1549">
      <w:bodyDiv w:val="1"/>
      <w:marLeft w:val="0"/>
      <w:marRight w:val="0"/>
      <w:marTop w:val="0"/>
      <w:marBottom w:val="0"/>
      <w:divBdr>
        <w:top w:val="none" w:sz="0" w:space="0" w:color="auto"/>
        <w:left w:val="none" w:sz="0" w:space="0" w:color="auto"/>
        <w:bottom w:val="none" w:sz="0" w:space="0" w:color="auto"/>
        <w:right w:val="none" w:sz="0" w:space="0" w:color="auto"/>
      </w:divBdr>
    </w:div>
    <w:div w:id="1214122936">
      <w:bodyDiv w:val="1"/>
      <w:marLeft w:val="0"/>
      <w:marRight w:val="0"/>
      <w:marTop w:val="0"/>
      <w:marBottom w:val="0"/>
      <w:divBdr>
        <w:top w:val="none" w:sz="0" w:space="0" w:color="auto"/>
        <w:left w:val="none" w:sz="0" w:space="0" w:color="auto"/>
        <w:bottom w:val="none" w:sz="0" w:space="0" w:color="auto"/>
        <w:right w:val="none" w:sz="0" w:space="0" w:color="auto"/>
      </w:divBdr>
    </w:div>
    <w:div w:id="1252591596">
      <w:bodyDiv w:val="1"/>
      <w:marLeft w:val="0"/>
      <w:marRight w:val="0"/>
      <w:marTop w:val="0"/>
      <w:marBottom w:val="0"/>
      <w:divBdr>
        <w:top w:val="none" w:sz="0" w:space="0" w:color="auto"/>
        <w:left w:val="none" w:sz="0" w:space="0" w:color="auto"/>
        <w:bottom w:val="none" w:sz="0" w:space="0" w:color="auto"/>
        <w:right w:val="none" w:sz="0" w:space="0" w:color="auto"/>
      </w:divBdr>
    </w:div>
    <w:div w:id="1329600728">
      <w:bodyDiv w:val="1"/>
      <w:marLeft w:val="0"/>
      <w:marRight w:val="0"/>
      <w:marTop w:val="0"/>
      <w:marBottom w:val="0"/>
      <w:divBdr>
        <w:top w:val="none" w:sz="0" w:space="0" w:color="auto"/>
        <w:left w:val="none" w:sz="0" w:space="0" w:color="auto"/>
        <w:bottom w:val="none" w:sz="0" w:space="0" w:color="auto"/>
        <w:right w:val="none" w:sz="0" w:space="0" w:color="auto"/>
      </w:divBdr>
    </w:div>
    <w:div w:id="1426343555">
      <w:marLeft w:val="0"/>
      <w:marRight w:val="0"/>
      <w:marTop w:val="0"/>
      <w:marBottom w:val="0"/>
      <w:divBdr>
        <w:top w:val="none" w:sz="0" w:space="0" w:color="auto"/>
        <w:left w:val="none" w:sz="0" w:space="0" w:color="auto"/>
        <w:bottom w:val="none" w:sz="0" w:space="0" w:color="auto"/>
        <w:right w:val="none" w:sz="0" w:space="0" w:color="auto"/>
      </w:divBdr>
    </w:div>
    <w:div w:id="1684357475">
      <w:bodyDiv w:val="1"/>
      <w:marLeft w:val="0"/>
      <w:marRight w:val="0"/>
      <w:marTop w:val="0"/>
      <w:marBottom w:val="0"/>
      <w:divBdr>
        <w:top w:val="none" w:sz="0" w:space="0" w:color="auto"/>
        <w:left w:val="none" w:sz="0" w:space="0" w:color="auto"/>
        <w:bottom w:val="none" w:sz="0" w:space="0" w:color="auto"/>
        <w:right w:val="none" w:sz="0" w:space="0" w:color="auto"/>
      </w:divBdr>
    </w:div>
    <w:div w:id="1717311768">
      <w:bodyDiv w:val="1"/>
      <w:marLeft w:val="0"/>
      <w:marRight w:val="0"/>
      <w:marTop w:val="0"/>
      <w:marBottom w:val="0"/>
      <w:divBdr>
        <w:top w:val="none" w:sz="0" w:space="0" w:color="auto"/>
        <w:left w:val="none" w:sz="0" w:space="0" w:color="auto"/>
        <w:bottom w:val="none" w:sz="0" w:space="0" w:color="auto"/>
        <w:right w:val="none" w:sz="0" w:space="0" w:color="auto"/>
      </w:divBdr>
    </w:div>
    <w:div w:id="1877501842">
      <w:bodyDiv w:val="1"/>
      <w:marLeft w:val="0"/>
      <w:marRight w:val="0"/>
      <w:marTop w:val="0"/>
      <w:marBottom w:val="0"/>
      <w:divBdr>
        <w:top w:val="none" w:sz="0" w:space="0" w:color="auto"/>
        <w:left w:val="none" w:sz="0" w:space="0" w:color="auto"/>
        <w:bottom w:val="none" w:sz="0" w:space="0" w:color="auto"/>
        <w:right w:val="none" w:sz="0" w:space="0" w:color="auto"/>
      </w:divBdr>
    </w:div>
    <w:div w:id="2050884208">
      <w:bodyDiv w:val="1"/>
      <w:marLeft w:val="0"/>
      <w:marRight w:val="0"/>
      <w:marTop w:val="0"/>
      <w:marBottom w:val="0"/>
      <w:divBdr>
        <w:top w:val="none" w:sz="0" w:space="0" w:color="auto"/>
        <w:left w:val="none" w:sz="0" w:space="0" w:color="auto"/>
        <w:bottom w:val="none" w:sz="0" w:space="0" w:color="auto"/>
        <w:right w:val="none" w:sz="0" w:space="0" w:color="auto"/>
      </w:divBdr>
    </w:div>
    <w:div w:id="211937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stivalrepublic.com/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stivalrepubli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titudefestival.com/index.php?s=access&amp;t=info" TargetMode="External"/><Relationship Id="rId5" Type="http://schemas.openxmlformats.org/officeDocument/2006/relationships/numbering" Target="numbering.xml"/><Relationship Id="rId15" Type="http://schemas.openxmlformats.org/officeDocument/2006/relationships/hyperlink" Target="mailto:info@latitudefestival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atitudefestiv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ffa792-43d3-4145-a13d-094365d89ea2" xsi:nil="true"/>
    <lcf76f155ced4ddcb4097134ff3c332f xmlns="8e1c8d39-0f5d-4800-a6da-b910a1e0b88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91BC7D06DB19429A9151CBC3379374" ma:contentTypeVersion="19" ma:contentTypeDescription="Create a new document." ma:contentTypeScope="" ma:versionID="cf8f85e9ba1ad7212b25ea43171fd134">
  <xsd:schema xmlns:xsd="http://www.w3.org/2001/XMLSchema" xmlns:xs="http://www.w3.org/2001/XMLSchema" xmlns:p="http://schemas.microsoft.com/office/2006/metadata/properties" xmlns:ns2="c6ffa792-43d3-4145-a13d-094365d89ea2" xmlns:ns3="8e1c8d39-0f5d-4800-a6da-b910a1e0b888" targetNamespace="http://schemas.microsoft.com/office/2006/metadata/properties" ma:root="true" ma:fieldsID="c91889a88e702a1530e95c36a49c2cc6" ns2:_="" ns3:_="">
    <xsd:import namespace="c6ffa792-43d3-4145-a13d-094365d89ea2"/>
    <xsd:import namespace="8e1c8d39-0f5d-4800-a6da-b910a1e0b8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fa792-43d3-4145-a13d-094365d89e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382c72-84bf-427c-adf6-213c14a3d52f}" ma:internalName="TaxCatchAll" ma:showField="CatchAllData" ma:web="c6ffa792-43d3-4145-a13d-094365d89e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1c8d39-0f5d-4800-a6da-b910a1e0b8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D4050-9A8C-498D-BB2F-E2B8A1583332}">
  <ds:schemaRefs>
    <ds:schemaRef ds:uri="http://schemas.microsoft.com/sharepoint/v3/contenttype/forms"/>
  </ds:schemaRefs>
</ds:datastoreItem>
</file>

<file path=customXml/itemProps2.xml><?xml version="1.0" encoding="utf-8"?>
<ds:datastoreItem xmlns:ds="http://schemas.openxmlformats.org/officeDocument/2006/customXml" ds:itemID="{0CBC80C0-8CF1-4B8F-ADF5-FDB97121118B}">
  <ds:schemaRefs>
    <ds:schemaRef ds:uri="http://schemas.microsoft.com/office/2006/metadata/properties"/>
    <ds:schemaRef ds:uri="http://schemas.microsoft.com/office/infopath/2007/PartnerControls"/>
    <ds:schemaRef ds:uri="c6ffa792-43d3-4145-a13d-094365d89ea2"/>
    <ds:schemaRef ds:uri="8e1c8d39-0f5d-4800-a6da-b910a1e0b888"/>
  </ds:schemaRefs>
</ds:datastoreItem>
</file>

<file path=customXml/itemProps3.xml><?xml version="1.0" encoding="utf-8"?>
<ds:datastoreItem xmlns:ds="http://schemas.openxmlformats.org/officeDocument/2006/customXml" ds:itemID="{ED3F8FDA-C2D5-429D-93A2-DA348F02D9EA}">
  <ds:schemaRefs>
    <ds:schemaRef ds:uri="http://schemas.openxmlformats.org/officeDocument/2006/bibliography"/>
  </ds:schemaRefs>
</ds:datastoreItem>
</file>

<file path=customXml/itemProps4.xml><?xml version="1.0" encoding="utf-8"?>
<ds:datastoreItem xmlns:ds="http://schemas.openxmlformats.org/officeDocument/2006/customXml" ds:itemID="{1E4BFD01-9252-4ECB-915F-85A9CD011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fa792-43d3-4145-a13d-094365d89ea2"/>
    <ds:schemaRef ds:uri="8e1c8d39-0f5d-4800-a6da-b910a1e0b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2134</Words>
  <Characters>12166</Characters>
  <Application>Microsoft Office Word</Application>
  <DocSecurity>0</DocSecurity>
  <Lines>101</Lines>
  <Paragraphs>28</Paragraphs>
  <ScaleCrop>false</ScaleCrop>
  <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 Goliger</dc:creator>
  <cp:keywords/>
  <dc:description/>
  <cp:lastModifiedBy>John Mills</cp:lastModifiedBy>
  <cp:revision>3</cp:revision>
  <dcterms:created xsi:type="dcterms:W3CDTF">2026-08-11T14:57:00Z</dcterms:created>
  <dcterms:modified xsi:type="dcterms:W3CDTF">2026-08-11T14:57:00Z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0x010100E291BC7D06DB19429A9151CBC3379374</vt:lpwstr>
  </property>
  <property fmtid="{D5CDD505-2E9C-101B-9397-08002B2CF9AE}" pid="3" name="Order">
    <vt:r8>1339000</vt:r8>
  </property>
  <property fmtid="{D5CDD505-2E9C-101B-9397-08002B2CF9AE}" pid="4" name="MediaServiceImageTags">
    <vt:lpwstr/>
  </property>
</Properties>
</file>