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E8AD" w14:textId="0E2B1072" w:rsidR="00F25386" w:rsidRPr="000C7C83" w:rsidRDefault="00F25386" w:rsidP="00F25386">
      <w:pPr>
        <w:keepNext/>
        <w:spacing w:after="0" w:line="240" w:lineRule="auto"/>
        <w:outlineLvl w:val="0"/>
        <w:rPr>
          <w:rFonts w:eastAsia="Times New Roman" w:cs="Calibri"/>
          <w:b/>
          <w:sz w:val="15"/>
          <w:szCs w:val="15"/>
          <w:u w:val="single"/>
        </w:rPr>
      </w:pPr>
      <w:r w:rsidRPr="000C7C83">
        <w:rPr>
          <w:rFonts w:eastAsia="Times New Roman" w:cs="Calibri"/>
          <w:b/>
          <w:bCs/>
          <w:sz w:val="15"/>
          <w:szCs w:val="15"/>
          <w:u w:val="single"/>
        </w:rPr>
        <w:t>FESTIVAL REPUBLIC – 20</w:t>
      </w:r>
      <w:r w:rsidR="004E5FF4">
        <w:rPr>
          <w:rFonts w:eastAsia="Times New Roman" w:cs="Calibri"/>
          <w:b/>
          <w:bCs/>
          <w:sz w:val="15"/>
          <w:szCs w:val="15"/>
          <w:u w:val="single"/>
        </w:rPr>
        <w:t>20</w:t>
      </w:r>
      <w:bookmarkStart w:id="0" w:name="_GoBack"/>
      <w:bookmarkEnd w:id="0"/>
      <w:r w:rsidRPr="000C7C83">
        <w:rPr>
          <w:rFonts w:eastAsia="Times New Roman" w:cs="Calibri"/>
          <w:b/>
          <w:bCs/>
          <w:sz w:val="15"/>
          <w:szCs w:val="15"/>
          <w:u w:val="single"/>
        </w:rPr>
        <w:t xml:space="preserve"> WEEKEND </w:t>
      </w:r>
      <w:r w:rsidRPr="000C7C83">
        <w:rPr>
          <w:rFonts w:eastAsia="Times New Roman" w:cs="Calibri"/>
          <w:b/>
          <w:sz w:val="15"/>
          <w:szCs w:val="15"/>
          <w:u w:val="single"/>
        </w:rPr>
        <w:t>TICKET TERMS &amp; CONDITIONS – LATITUDE FESTIVAL</w:t>
      </w:r>
    </w:p>
    <w:p w14:paraId="5F40EC4B" w14:textId="77777777" w:rsidR="00F25386" w:rsidRPr="000C7C83" w:rsidRDefault="00F25386" w:rsidP="00F25386">
      <w:pPr>
        <w:spacing w:after="0" w:line="240" w:lineRule="auto"/>
        <w:jc w:val="both"/>
        <w:rPr>
          <w:rFonts w:eastAsia="Times New Roman" w:cs="Calibri"/>
          <w:b/>
          <w:sz w:val="15"/>
          <w:szCs w:val="15"/>
          <w:u w:val="single"/>
        </w:rPr>
      </w:pPr>
    </w:p>
    <w:p w14:paraId="58B5E2F8" w14:textId="77777777" w:rsidR="00F25386" w:rsidRPr="000C7C83" w:rsidRDefault="00F25386" w:rsidP="00F25386">
      <w:pPr>
        <w:spacing w:after="0" w:line="240" w:lineRule="auto"/>
        <w:jc w:val="both"/>
        <w:rPr>
          <w:rFonts w:eastAsia="Times New Roman" w:cs="Calibri"/>
          <w:b/>
          <w:sz w:val="15"/>
          <w:szCs w:val="15"/>
          <w:u w:val="single"/>
        </w:rPr>
      </w:pPr>
      <w:r w:rsidRPr="000C7C83">
        <w:rPr>
          <w:rFonts w:eastAsia="Times New Roman" w:cs="Calibri"/>
          <w:b/>
          <w:sz w:val="15"/>
          <w:szCs w:val="15"/>
          <w:u w:val="single"/>
        </w:rPr>
        <w:t>GENERAL</w:t>
      </w:r>
    </w:p>
    <w:p w14:paraId="54D1293F" w14:textId="77777777" w:rsidR="00F25386" w:rsidRPr="000C7C83" w:rsidRDefault="00F25386" w:rsidP="00F25386">
      <w:pPr>
        <w:numPr>
          <w:ilvl w:val="0"/>
          <w:numId w:val="1"/>
        </w:numPr>
        <w:spacing w:after="0" w:line="240" w:lineRule="auto"/>
        <w:ind w:left="567" w:hanging="567"/>
        <w:rPr>
          <w:rFonts w:eastAsia="Times New Roman" w:cs="Calibri"/>
          <w:sz w:val="15"/>
          <w:szCs w:val="15"/>
        </w:rPr>
      </w:pPr>
      <w:r w:rsidRPr="000C7C83">
        <w:rPr>
          <w:rFonts w:eastAsia="Times New Roman" w:cs="Calibri"/>
          <w:sz w:val="15"/>
          <w:szCs w:val="15"/>
        </w:rPr>
        <w:t xml:space="preserve">These Terms and conditions (T&amp;Cs) incorporate, and should be read together with, any Vendor’s and/or Agent’s T&amp;Cs or regulations, which you can obtain from the point of purchase from the Official Agent. </w:t>
      </w:r>
    </w:p>
    <w:p w14:paraId="772837F7" w14:textId="77777777" w:rsidR="00F25386" w:rsidRPr="000C7C83" w:rsidRDefault="00F25386" w:rsidP="00F25386">
      <w:pPr>
        <w:numPr>
          <w:ilvl w:val="0"/>
          <w:numId w:val="1"/>
        </w:numPr>
        <w:spacing w:after="0" w:line="240" w:lineRule="auto"/>
        <w:ind w:left="567" w:hanging="567"/>
        <w:jc w:val="both"/>
        <w:rPr>
          <w:rFonts w:eastAsia="Times New Roman" w:cs="Calibri"/>
          <w:sz w:val="15"/>
          <w:szCs w:val="15"/>
        </w:rPr>
      </w:pPr>
      <w:r w:rsidRPr="000C7C83">
        <w:rPr>
          <w:rFonts w:eastAsia="Times New Roman" w:cs="Calibri"/>
          <w:sz w:val="15"/>
          <w:szCs w:val="15"/>
        </w:rPr>
        <w:t>Artists and billed attractions may be subject to change.</w:t>
      </w:r>
    </w:p>
    <w:p w14:paraId="5CF7F604" w14:textId="77777777" w:rsidR="00F25386" w:rsidRPr="000C7C83" w:rsidRDefault="00F25386" w:rsidP="00F25386">
      <w:pPr>
        <w:numPr>
          <w:ilvl w:val="0"/>
          <w:numId w:val="1"/>
        </w:numPr>
        <w:spacing w:after="0" w:line="240" w:lineRule="auto"/>
        <w:ind w:left="567" w:hanging="567"/>
        <w:jc w:val="both"/>
        <w:rPr>
          <w:rFonts w:eastAsia="Times New Roman" w:cs="Calibri"/>
          <w:sz w:val="15"/>
          <w:szCs w:val="15"/>
        </w:rPr>
      </w:pPr>
      <w:r w:rsidRPr="000C7C83">
        <w:rPr>
          <w:rFonts w:eastAsia="Times New Roman" w:cs="Calibri"/>
          <w:sz w:val="15"/>
          <w:szCs w:val="15"/>
        </w:rPr>
        <w:t xml:space="preserve">No trading or promotional activities allowed within the venue without Festival Republic’s (FR’s) prior consent. </w:t>
      </w:r>
    </w:p>
    <w:p w14:paraId="2FA5D7E3" w14:textId="77777777" w:rsidR="00F25386" w:rsidRPr="000C7C83" w:rsidRDefault="00F25386" w:rsidP="00F25386">
      <w:pPr>
        <w:numPr>
          <w:ilvl w:val="0"/>
          <w:numId w:val="1"/>
        </w:numPr>
        <w:spacing w:after="0" w:line="240" w:lineRule="auto"/>
        <w:ind w:left="567" w:hanging="567"/>
        <w:jc w:val="both"/>
        <w:rPr>
          <w:rFonts w:eastAsia="Times New Roman" w:cs="Calibri"/>
          <w:sz w:val="15"/>
          <w:szCs w:val="15"/>
        </w:rPr>
      </w:pPr>
      <w:r w:rsidRPr="000C7C83">
        <w:rPr>
          <w:rFonts w:eastAsia="Times New Roman" w:cs="Calibri"/>
          <w:sz w:val="15"/>
          <w:szCs w:val="15"/>
        </w:rPr>
        <w:t>Goods using unauthorised event logos and unauthorised professional recording equipment must be surrendered to staff.</w:t>
      </w:r>
    </w:p>
    <w:p w14:paraId="0857F08A" w14:textId="77777777" w:rsidR="00F25386" w:rsidRPr="000C7C83" w:rsidRDefault="00F25386" w:rsidP="00F25386">
      <w:pPr>
        <w:numPr>
          <w:ilvl w:val="0"/>
          <w:numId w:val="1"/>
        </w:numPr>
        <w:spacing w:after="0" w:line="240" w:lineRule="auto"/>
        <w:ind w:left="567" w:hanging="567"/>
        <w:jc w:val="both"/>
        <w:rPr>
          <w:rFonts w:eastAsia="Times New Roman" w:cs="Calibri"/>
          <w:sz w:val="15"/>
          <w:szCs w:val="15"/>
        </w:rPr>
      </w:pPr>
      <w:r w:rsidRPr="000C7C83">
        <w:rPr>
          <w:rFonts w:eastAsia="Times New Roman" w:cs="Calibri"/>
          <w:sz w:val="15"/>
          <w:szCs w:val="15"/>
        </w:rPr>
        <w:t xml:space="preserve">Photographic equipment is permitted, </w:t>
      </w:r>
      <w:proofErr w:type="gramStart"/>
      <w:r w:rsidRPr="000C7C83">
        <w:rPr>
          <w:rFonts w:eastAsia="Times New Roman" w:cs="Calibri"/>
          <w:sz w:val="15"/>
          <w:szCs w:val="15"/>
        </w:rPr>
        <w:t>provided that</w:t>
      </w:r>
      <w:proofErr w:type="gramEnd"/>
      <w:r w:rsidRPr="000C7C83">
        <w:rPr>
          <w:rFonts w:eastAsia="Times New Roman" w:cs="Calibri"/>
          <w:sz w:val="15"/>
          <w:szCs w:val="15"/>
        </w:rPr>
        <w:t xml:space="preserve"> it is for personal non-commercial use only. In the event of any subsequent commercial use, the bearer agrees to pay the Promoter for the cost of a licence issued by the Promoter for permission to take photographs/visual/audio recordings for commercial use.</w:t>
      </w:r>
    </w:p>
    <w:p w14:paraId="30B3A624" w14:textId="77777777" w:rsidR="00F25386" w:rsidRPr="00402D26" w:rsidRDefault="00F25386" w:rsidP="00F25386">
      <w:pPr>
        <w:numPr>
          <w:ilvl w:val="0"/>
          <w:numId w:val="1"/>
        </w:numPr>
        <w:spacing w:after="0" w:line="240" w:lineRule="auto"/>
        <w:ind w:left="567" w:hanging="567"/>
        <w:jc w:val="both"/>
        <w:rPr>
          <w:sz w:val="15"/>
        </w:rPr>
      </w:pPr>
      <w:r w:rsidRPr="00402D26">
        <w:rPr>
          <w:sz w:val="15"/>
        </w:rPr>
        <w:t xml:space="preserve">Do not buy tickets or goods from unlawful street traders/touts. </w:t>
      </w:r>
      <w:r w:rsidRPr="000C7C83">
        <w:rPr>
          <w:rFonts w:eastAsia="Times New Roman" w:cs="Calibri"/>
          <w:sz w:val="15"/>
          <w:szCs w:val="15"/>
        </w:rPr>
        <w:t xml:space="preserve">There is no guarantee of </w:t>
      </w:r>
      <w:r>
        <w:rPr>
          <w:rFonts w:eastAsia="Times New Roman" w:cs="Calibri"/>
          <w:sz w:val="15"/>
          <w:szCs w:val="15"/>
        </w:rPr>
        <w:t>tickets’</w:t>
      </w:r>
      <w:r w:rsidRPr="000C7C83">
        <w:rPr>
          <w:rFonts w:eastAsia="Times New Roman" w:cs="Calibri"/>
          <w:sz w:val="15"/>
          <w:szCs w:val="15"/>
        </w:rPr>
        <w:t xml:space="preserve"> validity for entry</w:t>
      </w:r>
      <w:r>
        <w:rPr>
          <w:rFonts w:eastAsia="Times New Roman" w:cs="Calibri"/>
          <w:sz w:val="15"/>
          <w:szCs w:val="15"/>
        </w:rPr>
        <w:t xml:space="preserve"> unless purchased from official ticket agents for the event</w:t>
      </w:r>
      <w:r w:rsidRPr="00402D26">
        <w:rPr>
          <w:sz w:val="15"/>
        </w:rPr>
        <w:t>.</w:t>
      </w:r>
    </w:p>
    <w:p w14:paraId="76F97BE8" w14:textId="77777777" w:rsidR="00F25386" w:rsidRPr="000C7C83" w:rsidRDefault="00F25386" w:rsidP="00F25386">
      <w:pPr>
        <w:numPr>
          <w:ilvl w:val="0"/>
          <w:numId w:val="1"/>
        </w:numPr>
        <w:spacing w:after="0" w:line="240" w:lineRule="auto"/>
        <w:ind w:left="567" w:hanging="567"/>
        <w:jc w:val="both"/>
        <w:rPr>
          <w:rFonts w:eastAsia="Times New Roman" w:cs="Calibri"/>
          <w:sz w:val="15"/>
          <w:szCs w:val="15"/>
        </w:rPr>
      </w:pPr>
      <w:r w:rsidRPr="000C7C83">
        <w:rPr>
          <w:rFonts w:eastAsia="Times New Roman" w:cs="Calibri"/>
          <w:sz w:val="15"/>
          <w:szCs w:val="15"/>
        </w:rPr>
        <w:t>You give your express consent to your actual/simulated likeness to be included for no fee within any audio or visual recording to be used in any media for any purpose at any time. This includes filming by the police or security staff which may be carried out for the security of customers and/or the prevention of crime.</w:t>
      </w:r>
    </w:p>
    <w:p w14:paraId="5C136266" w14:textId="77777777" w:rsidR="00F25386" w:rsidRPr="000C7C83" w:rsidRDefault="00F25386" w:rsidP="00F25386">
      <w:pPr>
        <w:numPr>
          <w:ilvl w:val="0"/>
          <w:numId w:val="1"/>
        </w:numPr>
        <w:spacing w:after="0" w:line="240" w:lineRule="auto"/>
        <w:ind w:left="567" w:hanging="567"/>
        <w:jc w:val="both"/>
        <w:rPr>
          <w:rFonts w:eastAsia="Times New Roman" w:cs="Calibri"/>
          <w:sz w:val="15"/>
          <w:szCs w:val="15"/>
        </w:rPr>
      </w:pPr>
      <w:r w:rsidRPr="000C7C83">
        <w:rPr>
          <w:rFonts w:eastAsia="Times New Roman" w:cs="Calibri"/>
          <w:sz w:val="15"/>
          <w:szCs w:val="15"/>
        </w:rPr>
        <w:t>No unauthorised buses, coaches or trucks will be allowed on site.</w:t>
      </w:r>
    </w:p>
    <w:p w14:paraId="6EB2CB47" w14:textId="77777777" w:rsidR="00F25386" w:rsidRPr="000C7C83" w:rsidRDefault="00F25386" w:rsidP="00F25386">
      <w:pPr>
        <w:spacing w:after="0" w:line="240" w:lineRule="auto"/>
        <w:rPr>
          <w:rFonts w:eastAsia="Times New Roman" w:cs="Calibri"/>
          <w:sz w:val="15"/>
          <w:szCs w:val="15"/>
        </w:rPr>
      </w:pPr>
    </w:p>
    <w:p w14:paraId="5C2D5608" w14:textId="77777777" w:rsidR="00F25386" w:rsidRPr="000C7C83" w:rsidRDefault="00F25386" w:rsidP="00F25386">
      <w:pPr>
        <w:spacing w:after="0" w:line="240" w:lineRule="auto"/>
        <w:rPr>
          <w:rFonts w:eastAsia="Times New Roman" w:cs="Calibri"/>
          <w:b/>
          <w:sz w:val="15"/>
          <w:szCs w:val="15"/>
        </w:rPr>
      </w:pPr>
      <w:r w:rsidRPr="000C7C83">
        <w:rPr>
          <w:rFonts w:eastAsia="Times New Roman" w:cs="Calibri"/>
          <w:b/>
          <w:sz w:val="15"/>
          <w:szCs w:val="15"/>
          <w:u w:val="single"/>
        </w:rPr>
        <w:t xml:space="preserve">REFUNDS </w:t>
      </w:r>
    </w:p>
    <w:p w14:paraId="400FB4A2" w14:textId="0D3E6628" w:rsidR="00851B6F" w:rsidRPr="00851B6F" w:rsidRDefault="00851B6F" w:rsidP="00851B6F">
      <w:pPr>
        <w:numPr>
          <w:ilvl w:val="0"/>
          <w:numId w:val="10"/>
        </w:numPr>
        <w:spacing w:after="0" w:line="240" w:lineRule="auto"/>
        <w:ind w:left="426"/>
        <w:rPr>
          <w:rFonts w:cstheme="minorHAnsi"/>
          <w:sz w:val="15"/>
          <w:szCs w:val="15"/>
        </w:rPr>
      </w:pPr>
      <w:r w:rsidRPr="00851B6F">
        <w:rPr>
          <w:rFonts w:cstheme="minorHAnsi"/>
          <w:sz w:val="15"/>
          <w:szCs w:val="15"/>
        </w:rPr>
        <w:t xml:space="preserve">Refunds are only considered on </w:t>
      </w:r>
      <w:r w:rsidRPr="00851B6F">
        <w:rPr>
          <w:rFonts w:cstheme="minorHAnsi"/>
          <w:sz w:val="15"/>
          <w:szCs w:val="15"/>
        </w:rPr>
        <w:t xml:space="preserve">major </w:t>
      </w:r>
      <w:r w:rsidRPr="00851B6F">
        <w:rPr>
          <w:rFonts w:cstheme="minorHAnsi"/>
          <w:sz w:val="15"/>
          <w:szCs w:val="15"/>
        </w:rPr>
        <w:t xml:space="preserve">cancellation, </w:t>
      </w:r>
      <w:r w:rsidRPr="00851B6F">
        <w:rPr>
          <w:rFonts w:cstheme="minorHAnsi"/>
          <w:sz w:val="15"/>
          <w:szCs w:val="15"/>
        </w:rPr>
        <w:t>material</w:t>
      </w:r>
      <w:r w:rsidRPr="00851B6F">
        <w:rPr>
          <w:rFonts w:cstheme="minorHAnsi"/>
          <w:sz w:val="15"/>
          <w:szCs w:val="15"/>
        </w:rPr>
        <w:t xml:space="preserve"> alteration or by </w:t>
      </w:r>
      <w:r>
        <w:rPr>
          <w:rFonts w:cstheme="minorHAnsi"/>
          <w:sz w:val="15"/>
          <w:szCs w:val="15"/>
        </w:rPr>
        <w:t>special exception determined by</w:t>
      </w:r>
      <w:r w:rsidRPr="00851B6F">
        <w:rPr>
          <w:rFonts w:eastAsia="Times New Roman" w:cs="Calibri"/>
          <w:sz w:val="15"/>
          <w:szCs w:val="15"/>
        </w:rPr>
        <w:t xml:space="preserve"> </w:t>
      </w:r>
      <w:r>
        <w:rPr>
          <w:rFonts w:eastAsia="Times New Roman" w:cs="Calibri"/>
          <w:sz w:val="15"/>
          <w:szCs w:val="15"/>
        </w:rPr>
        <w:t xml:space="preserve">Festival Republic </w:t>
      </w:r>
      <w:r w:rsidRPr="00851B6F">
        <w:rPr>
          <w:rFonts w:cstheme="minorHAnsi"/>
          <w:sz w:val="15"/>
          <w:szCs w:val="15"/>
        </w:rPr>
        <w:t xml:space="preserve">in its sole discretion. </w:t>
      </w:r>
    </w:p>
    <w:p w14:paraId="35918418" w14:textId="77777777" w:rsidR="00851B6F" w:rsidRPr="00851B6F" w:rsidRDefault="00851B6F" w:rsidP="00851B6F">
      <w:pPr>
        <w:numPr>
          <w:ilvl w:val="0"/>
          <w:numId w:val="10"/>
        </w:numPr>
        <w:spacing w:after="0" w:line="240" w:lineRule="auto"/>
        <w:ind w:left="426"/>
        <w:rPr>
          <w:rFonts w:cstheme="minorHAnsi"/>
          <w:sz w:val="15"/>
          <w:szCs w:val="15"/>
        </w:rPr>
      </w:pPr>
      <w:bookmarkStart w:id="1" w:name="_Hlk16512183"/>
      <w:r w:rsidRPr="00851B6F">
        <w:rPr>
          <w:rFonts w:cstheme="minorHAnsi"/>
          <w:sz w:val="15"/>
          <w:szCs w:val="15"/>
        </w:rPr>
        <w:t>For the purposes of these T&amp;Cs:</w:t>
      </w:r>
    </w:p>
    <w:p w14:paraId="2A854D02" w14:textId="77777777" w:rsidR="00851B6F" w:rsidRPr="00851B6F" w:rsidRDefault="00851B6F" w:rsidP="00851B6F">
      <w:pPr>
        <w:numPr>
          <w:ilvl w:val="1"/>
          <w:numId w:val="11"/>
        </w:numPr>
        <w:spacing w:after="0" w:line="240" w:lineRule="auto"/>
        <w:ind w:left="851"/>
        <w:rPr>
          <w:rFonts w:cstheme="minorHAnsi"/>
          <w:sz w:val="15"/>
          <w:szCs w:val="15"/>
        </w:rPr>
      </w:pPr>
      <w:r w:rsidRPr="00851B6F">
        <w:rPr>
          <w:rFonts w:cstheme="minorHAnsi"/>
          <w:b/>
          <w:sz w:val="15"/>
          <w:szCs w:val="15"/>
        </w:rPr>
        <w:t>‘major cancellation’</w:t>
      </w:r>
      <w:r w:rsidRPr="00851B6F">
        <w:rPr>
          <w:rFonts w:cstheme="minorHAnsi"/>
          <w:sz w:val="15"/>
          <w:szCs w:val="15"/>
        </w:rPr>
        <w:t xml:space="preserve"> is the cancellation of the Event in full (and not rescheduled).  If only one or more days (but not all days) of the Event are cancelled, you may only be offered a proportionate partial refund;</w:t>
      </w:r>
    </w:p>
    <w:p w14:paraId="56E819B8" w14:textId="58E794CE" w:rsidR="00851B6F" w:rsidRPr="00851B6F" w:rsidRDefault="00851B6F" w:rsidP="00851B6F">
      <w:pPr>
        <w:numPr>
          <w:ilvl w:val="1"/>
          <w:numId w:val="11"/>
        </w:numPr>
        <w:spacing w:after="0" w:line="240" w:lineRule="auto"/>
        <w:ind w:left="851"/>
        <w:rPr>
          <w:rFonts w:cstheme="minorHAnsi"/>
          <w:sz w:val="15"/>
          <w:szCs w:val="15"/>
        </w:rPr>
      </w:pPr>
      <w:r w:rsidRPr="00851B6F">
        <w:rPr>
          <w:rFonts w:cstheme="minorHAnsi"/>
          <w:b/>
          <w:sz w:val="15"/>
          <w:szCs w:val="15"/>
        </w:rPr>
        <w:t>‘material alteration’</w:t>
      </w:r>
      <w:r w:rsidRPr="00851B6F">
        <w:rPr>
          <w:rFonts w:cstheme="minorHAnsi"/>
          <w:sz w:val="15"/>
          <w:szCs w:val="15"/>
        </w:rPr>
        <w:t xml:space="preserve"> is a change (other than a rescheduling) which, in </w:t>
      </w:r>
      <w:r w:rsidRPr="000C7C83">
        <w:rPr>
          <w:rFonts w:eastAsia="Times New Roman" w:cs="Calibri"/>
          <w:sz w:val="15"/>
          <w:szCs w:val="15"/>
        </w:rPr>
        <w:t xml:space="preserve">Festival Republic’s </w:t>
      </w:r>
      <w:r w:rsidRPr="00851B6F">
        <w:rPr>
          <w:rFonts w:cstheme="minorHAnsi"/>
          <w:sz w:val="15"/>
          <w:szCs w:val="15"/>
        </w:rPr>
        <w:t xml:space="preserve">opinion, makes the Event materially different to the Event that ticket purchasers, taken generally, could reasonably expect. In particular, please note that the following are not deemed to be ‘material alterations’: changes to the line-up of the Event; adverse weather conditions; changes to individual members of a band; curtailment of the Event where the majority of the Event is performed in full; and delays to starting the performance of an Event; and </w:t>
      </w:r>
    </w:p>
    <w:p w14:paraId="212F9970" w14:textId="3A6A1849" w:rsidR="00851B6F" w:rsidRPr="00851B6F" w:rsidRDefault="00851B6F" w:rsidP="006A6EA1">
      <w:pPr>
        <w:numPr>
          <w:ilvl w:val="1"/>
          <w:numId w:val="11"/>
        </w:numPr>
        <w:spacing w:after="0" w:line="240" w:lineRule="auto"/>
        <w:ind w:left="851"/>
        <w:rPr>
          <w:rFonts w:cstheme="minorHAnsi"/>
          <w:sz w:val="15"/>
          <w:szCs w:val="15"/>
        </w:rPr>
      </w:pPr>
      <w:r w:rsidRPr="00851B6F">
        <w:rPr>
          <w:rFonts w:cstheme="minorHAnsi"/>
          <w:b/>
          <w:sz w:val="15"/>
          <w:szCs w:val="15"/>
        </w:rPr>
        <w:t>‘special exception’</w:t>
      </w:r>
      <w:r w:rsidRPr="00851B6F">
        <w:rPr>
          <w:rFonts w:cstheme="minorHAnsi"/>
          <w:sz w:val="15"/>
          <w:szCs w:val="15"/>
        </w:rPr>
        <w:t xml:space="preserve"> is an exception determined by </w:t>
      </w:r>
      <w:r>
        <w:rPr>
          <w:rFonts w:eastAsia="Times New Roman" w:cs="Calibri"/>
          <w:sz w:val="15"/>
          <w:szCs w:val="15"/>
        </w:rPr>
        <w:t>Festival Republic</w:t>
      </w:r>
      <w:r>
        <w:rPr>
          <w:rFonts w:eastAsia="Times New Roman" w:cs="Calibri"/>
          <w:sz w:val="15"/>
          <w:szCs w:val="15"/>
        </w:rPr>
        <w:t xml:space="preserve"> </w:t>
      </w:r>
      <w:r w:rsidRPr="00851B6F">
        <w:rPr>
          <w:rFonts w:cstheme="minorHAnsi"/>
          <w:sz w:val="15"/>
          <w:szCs w:val="15"/>
        </w:rPr>
        <w:t>in its sole discretion.</w:t>
      </w:r>
      <w:bookmarkEnd w:id="1"/>
    </w:p>
    <w:p w14:paraId="3A1E1F40" w14:textId="2DE1BA2A" w:rsidR="00851B6F" w:rsidRPr="00851B6F" w:rsidRDefault="00851B6F" w:rsidP="006A6EA1">
      <w:pPr>
        <w:numPr>
          <w:ilvl w:val="0"/>
          <w:numId w:val="10"/>
        </w:numPr>
        <w:spacing w:after="0" w:line="240" w:lineRule="auto"/>
        <w:ind w:left="426"/>
        <w:rPr>
          <w:rFonts w:cstheme="minorHAnsi"/>
          <w:sz w:val="15"/>
          <w:szCs w:val="15"/>
        </w:rPr>
      </w:pPr>
      <w:r w:rsidRPr="00851B6F">
        <w:rPr>
          <w:rFonts w:cstheme="minorHAnsi"/>
          <w:sz w:val="15"/>
          <w:szCs w:val="15"/>
        </w:rPr>
        <w:t xml:space="preserve">Refunds should be requested from the point of purchase, no later than three months after the </w:t>
      </w:r>
      <w:r w:rsidRPr="00851B6F">
        <w:rPr>
          <w:rFonts w:cstheme="minorHAnsi"/>
          <w:sz w:val="15"/>
          <w:szCs w:val="15"/>
        </w:rPr>
        <w:t>Event</w:t>
      </w:r>
      <w:r w:rsidRPr="00851B6F">
        <w:rPr>
          <w:rFonts w:cstheme="minorHAnsi"/>
          <w:sz w:val="15"/>
          <w:szCs w:val="15"/>
        </w:rPr>
        <w:t xml:space="preserve">. </w:t>
      </w:r>
    </w:p>
    <w:p w14:paraId="30A1B19E" w14:textId="77777777" w:rsidR="00851B6F" w:rsidRPr="00851B6F" w:rsidRDefault="00851B6F" w:rsidP="006A6EA1">
      <w:pPr>
        <w:numPr>
          <w:ilvl w:val="0"/>
          <w:numId w:val="10"/>
        </w:numPr>
        <w:spacing w:after="0" w:line="240" w:lineRule="auto"/>
        <w:ind w:left="426"/>
        <w:rPr>
          <w:rFonts w:cstheme="minorHAnsi"/>
          <w:sz w:val="15"/>
          <w:szCs w:val="15"/>
        </w:rPr>
      </w:pPr>
      <w:r w:rsidRPr="00851B6F">
        <w:rPr>
          <w:rFonts w:cstheme="minorHAnsi"/>
          <w:sz w:val="15"/>
          <w:szCs w:val="15"/>
        </w:rPr>
        <w:t>A</w:t>
      </w:r>
      <w:r w:rsidRPr="00851B6F">
        <w:rPr>
          <w:rFonts w:cstheme="minorHAnsi"/>
          <w:color w:val="000080"/>
          <w:sz w:val="15"/>
          <w:szCs w:val="15"/>
        </w:rPr>
        <w:t xml:space="preserve"> </w:t>
      </w:r>
      <w:r w:rsidRPr="00851B6F">
        <w:rPr>
          <w:rFonts w:cstheme="minorHAnsi"/>
          <w:sz w:val="15"/>
          <w:szCs w:val="15"/>
        </w:rPr>
        <w:t xml:space="preserve">minimum of the proportionate amount of the face value of the ticket will be refunded. </w:t>
      </w:r>
    </w:p>
    <w:p w14:paraId="4627CC4C" w14:textId="77777777" w:rsidR="00851B6F" w:rsidRPr="00851B6F" w:rsidRDefault="00851B6F" w:rsidP="006A6EA1">
      <w:pPr>
        <w:numPr>
          <w:ilvl w:val="0"/>
          <w:numId w:val="10"/>
        </w:numPr>
        <w:spacing w:after="0" w:line="240" w:lineRule="auto"/>
        <w:ind w:left="426"/>
        <w:rPr>
          <w:rFonts w:cstheme="minorHAnsi"/>
          <w:sz w:val="15"/>
          <w:szCs w:val="15"/>
        </w:rPr>
      </w:pPr>
      <w:r w:rsidRPr="00851B6F">
        <w:rPr>
          <w:rFonts w:cstheme="minorHAnsi"/>
          <w:sz w:val="15"/>
          <w:szCs w:val="15"/>
        </w:rPr>
        <w:t xml:space="preserve">Refunds of any booking fees per ticket </w:t>
      </w:r>
      <w:r w:rsidRPr="00851B6F">
        <w:rPr>
          <w:rFonts w:cstheme="minorHAnsi"/>
          <w:sz w:val="15"/>
          <w:szCs w:val="15"/>
        </w:rPr>
        <w:t>and/</w:t>
      </w:r>
      <w:r w:rsidRPr="00851B6F">
        <w:rPr>
          <w:rFonts w:cstheme="minorHAnsi"/>
          <w:sz w:val="15"/>
          <w:szCs w:val="15"/>
        </w:rPr>
        <w:t>or per order fees are subject to the T&amp;Cs of the point of sale.</w:t>
      </w:r>
    </w:p>
    <w:p w14:paraId="308C5701" w14:textId="77777777" w:rsidR="00F25386" w:rsidRPr="000C7C83" w:rsidRDefault="00F25386" w:rsidP="00F25386">
      <w:pPr>
        <w:spacing w:after="0" w:line="240" w:lineRule="auto"/>
        <w:rPr>
          <w:rFonts w:eastAsia="Times New Roman" w:cs="Calibri"/>
          <w:sz w:val="15"/>
          <w:szCs w:val="15"/>
        </w:rPr>
      </w:pPr>
    </w:p>
    <w:p w14:paraId="12F28E51" w14:textId="77777777" w:rsidR="00F25386" w:rsidRPr="000C7C83" w:rsidRDefault="00F25386" w:rsidP="00F25386">
      <w:pPr>
        <w:spacing w:after="0" w:line="240" w:lineRule="auto"/>
        <w:rPr>
          <w:rFonts w:eastAsia="Times New Roman" w:cs="Calibri"/>
          <w:b/>
          <w:sz w:val="15"/>
          <w:szCs w:val="15"/>
        </w:rPr>
      </w:pPr>
      <w:r w:rsidRPr="000C7C83">
        <w:rPr>
          <w:rFonts w:eastAsia="Times New Roman" w:cs="Calibri"/>
          <w:b/>
          <w:sz w:val="15"/>
          <w:szCs w:val="15"/>
          <w:u w:val="single"/>
        </w:rPr>
        <w:t>AGE POLICY</w:t>
      </w:r>
      <w:r w:rsidRPr="000C7C83">
        <w:rPr>
          <w:rFonts w:eastAsia="Times New Roman" w:cs="Calibri"/>
          <w:b/>
          <w:sz w:val="15"/>
          <w:szCs w:val="15"/>
        </w:rPr>
        <w:t xml:space="preserve"> </w:t>
      </w:r>
    </w:p>
    <w:p w14:paraId="7E4A81CE"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 xml:space="preserve">No unaccompanied under 16s are allowed on site. All under 16s must be accompanied by an adult ticket holder (aged over 18). This adult must remain on site throughout the weekend as the guardian of the under </w:t>
      </w:r>
      <w:proofErr w:type="gramStart"/>
      <w:r w:rsidRPr="000C7C83">
        <w:rPr>
          <w:rFonts w:eastAsia="Times New Roman" w:cs="Calibri"/>
          <w:sz w:val="15"/>
          <w:szCs w:val="15"/>
        </w:rPr>
        <w:t>16 year-old</w:t>
      </w:r>
      <w:proofErr w:type="gramEnd"/>
      <w:r w:rsidRPr="000C7C83">
        <w:rPr>
          <w:rFonts w:eastAsia="Times New Roman" w:cs="Calibri"/>
          <w:sz w:val="15"/>
          <w:szCs w:val="15"/>
        </w:rPr>
        <w:t>.</w:t>
      </w:r>
    </w:p>
    <w:p w14:paraId="0B62A783"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 xml:space="preserve">Under 5s (0-4 years) are admitted </w:t>
      </w:r>
      <w:proofErr w:type="gramStart"/>
      <w:r w:rsidRPr="000C7C83">
        <w:rPr>
          <w:rFonts w:eastAsia="Times New Roman" w:cs="Calibri"/>
          <w:sz w:val="15"/>
          <w:szCs w:val="15"/>
        </w:rPr>
        <w:t>free, but</w:t>
      </w:r>
      <w:proofErr w:type="gramEnd"/>
      <w:r w:rsidRPr="000C7C83">
        <w:rPr>
          <w:rFonts w:eastAsia="Times New Roman" w:cs="Calibri"/>
          <w:sz w:val="15"/>
          <w:szCs w:val="15"/>
        </w:rPr>
        <w:t xml:space="preserve"> must be accompanied by a paying ticket-holder over 18 at all times.  </w:t>
      </w:r>
    </w:p>
    <w:p w14:paraId="62C100D0"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Children 5-12 years need Child tickets in order to attend. Wristbands, to write a mobile number on for all children in case they get lost or separated from their guardian, will be available from the wristband exchanges, arena entrances &amp; welfare points.</w:t>
      </w:r>
    </w:p>
    <w:p w14:paraId="21491C8E"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Teenagers who are between 13 and 15 should hold an Accompanied Teen ticket.</w:t>
      </w:r>
    </w:p>
    <w:p w14:paraId="0CD94A22"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 xml:space="preserve">Teenagers 16 and over must have a full price ticket. </w:t>
      </w:r>
    </w:p>
    <w:p w14:paraId="06FDA5F7"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 xml:space="preserve">Those wishing to stay in the ‘Family Campsite’ must be accompanied by children 16 years or younger. </w:t>
      </w:r>
    </w:p>
    <w:p w14:paraId="4BD49D44" w14:textId="77777777" w:rsidR="00F25386" w:rsidRPr="000C7C83" w:rsidRDefault="00F25386" w:rsidP="00F25386">
      <w:pPr>
        <w:numPr>
          <w:ilvl w:val="0"/>
          <w:numId w:val="3"/>
        </w:numPr>
        <w:spacing w:after="0" w:line="240" w:lineRule="auto"/>
        <w:ind w:left="567" w:hanging="567"/>
        <w:rPr>
          <w:rFonts w:eastAsia="Times New Roman" w:cs="Calibri"/>
          <w:sz w:val="15"/>
          <w:szCs w:val="15"/>
        </w:rPr>
      </w:pPr>
      <w:r w:rsidRPr="000C7C83">
        <w:rPr>
          <w:rFonts w:eastAsia="Times New Roman" w:cs="Calibri"/>
          <w:sz w:val="15"/>
          <w:szCs w:val="15"/>
        </w:rPr>
        <w:t xml:space="preserve">We do not accept any parental or supervisory duty of care or liability for any under 18s on site.  </w:t>
      </w:r>
    </w:p>
    <w:p w14:paraId="36A21DCF" w14:textId="77777777" w:rsidR="00F25386" w:rsidRPr="000C7C83" w:rsidRDefault="00F25386" w:rsidP="00F25386">
      <w:pPr>
        <w:spacing w:after="0" w:line="240" w:lineRule="auto"/>
        <w:rPr>
          <w:rFonts w:eastAsia="Times New Roman" w:cs="Calibri"/>
          <w:sz w:val="15"/>
          <w:szCs w:val="15"/>
          <w:u w:val="single"/>
        </w:rPr>
      </w:pPr>
    </w:p>
    <w:p w14:paraId="045E5B74" w14:textId="77777777" w:rsidR="00F25386" w:rsidRPr="000C7C83" w:rsidRDefault="00F25386" w:rsidP="00F25386">
      <w:pPr>
        <w:spacing w:after="0" w:line="240" w:lineRule="auto"/>
        <w:ind w:left="567" w:hanging="567"/>
        <w:rPr>
          <w:rFonts w:eastAsia="Times New Roman" w:cs="Calibri"/>
          <w:b/>
          <w:sz w:val="15"/>
          <w:szCs w:val="15"/>
        </w:rPr>
      </w:pPr>
      <w:r w:rsidRPr="000C7C83">
        <w:rPr>
          <w:rFonts w:eastAsia="Times New Roman" w:cs="Calibri"/>
          <w:b/>
          <w:sz w:val="15"/>
          <w:szCs w:val="15"/>
          <w:u w:val="single"/>
        </w:rPr>
        <w:t xml:space="preserve">TICKETS AND WRISTBANDS </w:t>
      </w:r>
    </w:p>
    <w:p w14:paraId="32E72F08" w14:textId="52309311" w:rsidR="00F25386" w:rsidRPr="00E61655" w:rsidRDefault="00E61655" w:rsidP="00E61655">
      <w:pPr>
        <w:numPr>
          <w:ilvl w:val="0"/>
          <w:numId w:val="9"/>
        </w:numPr>
        <w:spacing w:after="0" w:line="240" w:lineRule="auto"/>
        <w:ind w:left="567" w:hanging="567"/>
        <w:rPr>
          <w:rFonts w:eastAsia="Times New Roman" w:cs="Calibri"/>
          <w:sz w:val="15"/>
          <w:szCs w:val="15"/>
        </w:rPr>
      </w:pPr>
      <w:bookmarkStart w:id="2" w:name="_Hlk536454327"/>
      <w:r w:rsidRPr="00E61655">
        <w:rPr>
          <w:rFonts w:eastAsia="Times New Roman" w:cs="Calibri"/>
          <w:sz w:val="15"/>
          <w:szCs w:val="15"/>
        </w:rPr>
        <w:t xml:space="preserve">It is prohibited to resell tickets for the event, except where resold using the official resale platform of the official ticket agent you purchased from, in accordance with the relevant ticket agent’s resale terms and conditions.  For bookings via </w:t>
      </w:r>
      <w:hyperlink r:id="rId5" w:history="1">
        <w:r w:rsidRPr="00951FDC">
          <w:rPr>
            <w:rStyle w:val="Hyperlink"/>
            <w:rFonts w:eastAsia="Times New Roman" w:cs="Calibri"/>
            <w:sz w:val="15"/>
            <w:szCs w:val="15"/>
          </w:rPr>
          <w:t>www.</w:t>
        </w:r>
        <w:r w:rsidRPr="00951FDC">
          <w:rPr>
            <w:rStyle w:val="Hyperlink"/>
            <w:rFonts w:eastAsia="Times New Roman" w:cs="Calibri"/>
            <w:sz w:val="15"/>
            <w:szCs w:val="15"/>
          </w:rPr>
          <w:t>latitude</w:t>
        </w:r>
        <w:r w:rsidRPr="00951FDC">
          <w:rPr>
            <w:rStyle w:val="Hyperlink"/>
            <w:rFonts w:eastAsia="Times New Roman" w:cs="Calibri"/>
            <w:sz w:val="15"/>
            <w:szCs w:val="15"/>
          </w:rPr>
          <w:t>f</w:t>
        </w:r>
        <w:r w:rsidRPr="00951FDC">
          <w:rPr>
            <w:rStyle w:val="Hyperlink"/>
            <w:rFonts w:eastAsia="Times New Roman" w:cs="Calibri"/>
            <w:sz w:val="15"/>
            <w:szCs w:val="15"/>
          </w:rPr>
          <w:t>e</w:t>
        </w:r>
        <w:r w:rsidRPr="00951FDC">
          <w:rPr>
            <w:rStyle w:val="Hyperlink"/>
            <w:rFonts w:eastAsia="Times New Roman" w:cs="Calibri"/>
            <w:sz w:val="15"/>
            <w:szCs w:val="15"/>
          </w:rPr>
          <w:t>stival.com</w:t>
        </w:r>
      </w:hyperlink>
      <w:r w:rsidRPr="00E61655">
        <w:rPr>
          <w:rFonts w:eastAsia="Times New Roman" w:cs="Calibri"/>
          <w:sz w:val="15"/>
          <w:szCs w:val="15"/>
        </w:rPr>
        <w:t xml:space="preserve"> please see </w:t>
      </w:r>
      <w:hyperlink r:id="rId6" w:history="1">
        <w:r w:rsidRPr="00E61655">
          <w:rPr>
            <w:rStyle w:val="Hyperlink"/>
            <w:rFonts w:eastAsia="Times New Roman" w:cs="Calibri"/>
            <w:sz w:val="15"/>
            <w:szCs w:val="15"/>
          </w:rPr>
          <w:t>www.ticketmaster.co.uk/ticket-exchange</w:t>
        </w:r>
      </w:hyperlink>
      <w:r w:rsidRPr="00E61655">
        <w:rPr>
          <w:rFonts w:eastAsia="Times New Roman" w:cs="Calibri"/>
          <w:sz w:val="15"/>
          <w:szCs w:val="15"/>
        </w:rPr>
        <w:t xml:space="preserve"> for more information.</w:t>
      </w:r>
    </w:p>
    <w:bookmarkEnd w:id="2"/>
    <w:p w14:paraId="6A042117" w14:textId="77777777" w:rsidR="00F25386" w:rsidRPr="00402D26" w:rsidRDefault="00F25386" w:rsidP="00F25386">
      <w:pPr>
        <w:numPr>
          <w:ilvl w:val="0"/>
          <w:numId w:val="9"/>
        </w:numPr>
        <w:spacing w:after="0" w:line="240" w:lineRule="auto"/>
        <w:ind w:left="567" w:hanging="567"/>
        <w:rPr>
          <w:sz w:val="15"/>
        </w:rPr>
      </w:pPr>
      <w:r w:rsidRPr="00402D26">
        <w:rPr>
          <w:sz w:val="15"/>
        </w:rPr>
        <w:t xml:space="preserve">Tickets/wristbands purchased from unauthorised sources </w:t>
      </w:r>
      <w:r>
        <w:rPr>
          <w:rFonts w:eastAsia="Times New Roman" w:cs="Calibri"/>
          <w:sz w:val="15"/>
          <w:szCs w:val="15"/>
        </w:rPr>
        <w:t>may</w:t>
      </w:r>
      <w:r w:rsidRPr="00402D26">
        <w:rPr>
          <w:sz w:val="15"/>
        </w:rPr>
        <w:t xml:space="preserve"> be rendered invalid and admission</w:t>
      </w:r>
      <w:r>
        <w:rPr>
          <w:rFonts w:eastAsia="Times New Roman" w:cs="Calibri"/>
          <w:sz w:val="15"/>
          <w:szCs w:val="15"/>
        </w:rPr>
        <w:t xml:space="preserve"> </w:t>
      </w:r>
      <w:r w:rsidRPr="000C7C83">
        <w:rPr>
          <w:rFonts w:eastAsia="Times New Roman" w:cs="Calibri"/>
          <w:sz w:val="15"/>
          <w:szCs w:val="15"/>
        </w:rPr>
        <w:t>refused</w:t>
      </w:r>
      <w:r w:rsidRPr="00402D26">
        <w:rPr>
          <w:sz w:val="15"/>
        </w:rPr>
        <w:t>.</w:t>
      </w:r>
    </w:p>
    <w:p w14:paraId="3B7671BB"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Tickets must be exchanged for a wristband on first entry at a wristband exchange. No re-admission on ticket.</w:t>
      </w:r>
    </w:p>
    <w:p w14:paraId="49F5EEDF"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There is no readmission on day wristbands. Day ticket holders should expect queues at the entry gate and arrive with plenty of time before the first act they wish to see – no refunds will be given for acts missed.</w:t>
      </w:r>
    </w:p>
    <w:p w14:paraId="7AD9B5FA"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3 individual Day Tickets (Fri/Sat/Sun) do note equal a weekend ticket and cannot be swapped or upgraded to include campsite access.</w:t>
      </w:r>
    </w:p>
    <w:p w14:paraId="0D273747"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Tickets must be valid, presented in full, with stubs and not tampered with (in the event of accidental damage, refer to point of purchase prior to event). Tickets remain the property of Festival Republic.</w:t>
      </w:r>
    </w:p>
    <w:p w14:paraId="34805139"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 xml:space="preserve">Festival Republic will not issue duplicates for lost or stolen tickets or wristbands. </w:t>
      </w:r>
    </w:p>
    <w:p w14:paraId="39B8B48D"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Tickets cannot be used as part of any marketing, media or sales promotion, without the prior written consent of Festival Republic.</w:t>
      </w:r>
    </w:p>
    <w:p w14:paraId="7DF34B94"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 xml:space="preserve">The ticket holder is responsible for their tickets until it is exchanged for a wristband and then responsible for their wristband for the duration of the event. </w:t>
      </w:r>
    </w:p>
    <w:p w14:paraId="79A75C1B" w14:textId="77777777" w:rsidR="00F25386" w:rsidRPr="000C7C83" w:rsidRDefault="00F25386" w:rsidP="00F25386">
      <w:pPr>
        <w:numPr>
          <w:ilvl w:val="0"/>
          <w:numId w:val="9"/>
        </w:numPr>
        <w:spacing w:after="0" w:line="240" w:lineRule="auto"/>
        <w:ind w:left="567" w:hanging="567"/>
        <w:rPr>
          <w:rFonts w:eastAsia="Times New Roman" w:cs="Calibri"/>
          <w:sz w:val="15"/>
          <w:szCs w:val="15"/>
        </w:rPr>
      </w:pPr>
      <w:r w:rsidRPr="000C7C83">
        <w:rPr>
          <w:rFonts w:eastAsia="Times New Roman" w:cs="Calibri"/>
          <w:sz w:val="15"/>
          <w:szCs w:val="15"/>
        </w:rPr>
        <w:t>All wristbands remain the property of Festival Republic until 12 Noon the day after the last day of the event.</w:t>
      </w:r>
    </w:p>
    <w:p w14:paraId="24857504" w14:textId="77777777" w:rsidR="00F25386" w:rsidRPr="000C7C83" w:rsidRDefault="00F25386" w:rsidP="00F25386">
      <w:pPr>
        <w:spacing w:after="0" w:line="240" w:lineRule="auto"/>
        <w:rPr>
          <w:rFonts w:eastAsia="Times New Roman" w:cs="Calibri"/>
          <w:b/>
          <w:sz w:val="15"/>
          <w:szCs w:val="15"/>
          <w:u w:val="single"/>
        </w:rPr>
      </w:pPr>
    </w:p>
    <w:p w14:paraId="2EE6E203" w14:textId="77777777" w:rsidR="00F25386" w:rsidRPr="000C7C83" w:rsidRDefault="00F25386" w:rsidP="00F25386">
      <w:pPr>
        <w:spacing w:after="0" w:line="240" w:lineRule="auto"/>
        <w:rPr>
          <w:rFonts w:eastAsia="Times New Roman" w:cs="Calibri"/>
          <w:b/>
          <w:sz w:val="15"/>
          <w:szCs w:val="15"/>
          <w:u w:val="single"/>
        </w:rPr>
      </w:pPr>
      <w:r w:rsidRPr="000C7C83">
        <w:rPr>
          <w:rFonts w:eastAsia="Times New Roman" w:cs="Calibri"/>
          <w:b/>
          <w:sz w:val="15"/>
          <w:szCs w:val="15"/>
          <w:u w:val="single"/>
        </w:rPr>
        <w:t>SECURITY</w:t>
      </w:r>
    </w:p>
    <w:p w14:paraId="6A795279" w14:textId="77777777" w:rsidR="00F25386" w:rsidRPr="000C7C83" w:rsidRDefault="00F25386" w:rsidP="00F25386">
      <w:pPr>
        <w:numPr>
          <w:ilvl w:val="0"/>
          <w:numId w:val="4"/>
        </w:numPr>
        <w:spacing w:after="0" w:line="240" w:lineRule="auto"/>
        <w:ind w:left="567" w:hanging="567"/>
        <w:rPr>
          <w:rFonts w:eastAsia="Times New Roman" w:cs="Calibri"/>
          <w:sz w:val="15"/>
          <w:szCs w:val="15"/>
        </w:rPr>
      </w:pPr>
      <w:r w:rsidRPr="000C7C83">
        <w:rPr>
          <w:rFonts w:eastAsia="Times New Roman" w:cs="Calibri"/>
          <w:sz w:val="15"/>
          <w:szCs w:val="15"/>
        </w:rPr>
        <w:t>Festival Republic reserves the right to evict a customer without refund, and/or refuse admission where the Eviction Policy is breached.  See Eviction Policy on website*.</w:t>
      </w:r>
    </w:p>
    <w:p w14:paraId="4B5DCD70" w14:textId="77777777" w:rsidR="00F25386" w:rsidRPr="000C7C83" w:rsidRDefault="00F25386" w:rsidP="00F25386">
      <w:pPr>
        <w:numPr>
          <w:ilvl w:val="0"/>
          <w:numId w:val="4"/>
        </w:numPr>
        <w:spacing w:after="0" w:line="240" w:lineRule="auto"/>
        <w:ind w:left="567" w:hanging="567"/>
        <w:rPr>
          <w:rFonts w:eastAsia="Times New Roman" w:cs="Calibri"/>
          <w:sz w:val="15"/>
          <w:szCs w:val="15"/>
        </w:rPr>
      </w:pPr>
      <w:r w:rsidRPr="000C7C83">
        <w:rPr>
          <w:rFonts w:eastAsia="Times New Roman" w:cs="Calibri"/>
          <w:sz w:val="15"/>
          <w:szCs w:val="15"/>
        </w:rPr>
        <w:t xml:space="preserve">You may be body/bag searched at the entrances, on the site or when leaving. </w:t>
      </w:r>
    </w:p>
    <w:p w14:paraId="689F2796" w14:textId="77777777" w:rsidR="00F25386" w:rsidRPr="000C7C83" w:rsidRDefault="00F25386" w:rsidP="00F25386">
      <w:pPr>
        <w:numPr>
          <w:ilvl w:val="0"/>
          <w:numId w:val="4"/>
        </w:numPr>
        <w:spacing w:after="0" w:line="240" w:lineRule="auto"/>
        <w:ind w:left="567" w:hanging="567"/>
        <w:rPr>
          <w:rFonts w:eastAsia="Times New Roman" w:cs="Calibri"/>
          <w:sz w:val="15"/>
          <w:szCs w:val="15"/>
        </w:rPr>
      </w:pPr>
      <w:proofErr w:type="gramStart"/>
      <w:r w:rsidRPr="000C7C83">
        <w:rPr>
          <w:rFonts w:eastAsia="Times New Roman" w:cs="Calibri"/>
          <w:sz w:val="15"/>
          <w:szCs w:val="15"/>
        </w:rPr>
        <w:t>Any item(s),</w:t>
      </w:r>
      <w:proofErr w:type="gramEnd"/>
      <w:r w:rsidRPr="000C7C83">
        <w:rPr>
          <w:rFonts w:eastAsia="Times New Roman" w:cs="Calibri"/>
          <w:sz w:val="15"/>
          <w:szCs w:val="15"/>
        </w:rPr>
        <w:t xml:space="preserve"> reasonably considered for use as a weapon, which may cause danger, offence or disruption to any other person, must be surrendered to staff**. </w:t>
      </w:r>
    </w:p>
    <w:p w14:paraId="3CBEA6E5" w14:textId="77777777" w:rsidR="00F25386" w:rsidRPr="000C7C83" w:rsidRDefault="00F25386" w:rsidP="00F25386">
      <w:pPr>
        <w:numPr>
          <w:ilvl w:val="0"/>
          <w:numId w:val="4"/>
        </w:numPr>
        <w:spacing w:after="0" w:line="240" w:lineRule="auto"/>
        <w:ind w:left="567" w:hanging="567"/>
        <w:rPr>
          <w:rFonts w:eastAsia="Times New Roman" w:cs="Calibri"/>
          <w:sz w:val="15"/>
          <w:szCs w:val="15"/>
        </w:rPr>
      </w:pPr>
      <w:r w:rsidRPr="000C7C83">
        <w:rPr>
          <w:rFonts w:eastAsia="Times New Roman" w:cs="Calibri"/>
          <w:sz w:val="15"/>
          <w:szCs w:val="15"/>
        </w:rPr>
        <w:t xml:space="preserve">Any person carrying illegal items or carrying out illegal activity will be given to the Police and refused entry. Please see confiscation/surrender policy**. </w:t>
      </w:r>
    </w:p>
    <w:p w14:paraId="79156D43" w14:textId="77777777" w:rsidR="00F25386" w:rsidRPr="000C7C83" w:rsidRDefault="00F25386" w:rsidP="00F25386">
      <w:pPr>
        <w:numPr>
          <w:ilvl w:val="0"/>
          <w:numId w:val="4"/>
        </w:numPr>
        <w:spacing w:after="0" w:line="240" w:lineRule="auto"/>
        <w:ind w:left="567" w:hanging="567"/>
        <w:rPr>
          <w:rFonts w:eastAsia="Times New Roman" w:cs="Calibri"/>
          <w:sz w:val="15"/>
          <w:szCs w:val="15"/>
        </w:rPr>
      </w:pPr>
      <w:r w:rsidRPr="000C7C83">
        <w:rPr>
          <w:rFonts w:eastAsia="Times New Roman" w:cs="Calibri"/>
          <w:sz w:val="15"/>
          <w:szCs w:val="15"/>
        </w:rPr>
        <w:t>Anti-social behaviour may lead to eviction*. Please act responsibly.</w:t>
      </w:r>
    </w:p>
    <w:p w14:paraId="460DADE2" w14:textId="77777777" w:rsidR="00F25386" w:rsidRPr="000C7C83" w:rsidRDefault="00F25386" w:rsidP="00F25386">
      <w:pPr>
        <w:spacing w:after="0" w:line="240" w:lineRule="auto"/>
        <w:ind w:left="567" w:hanging="567"/>
        <w:rPr>
          <w:rFonts w:eastAsia="Times New Roman" w:cs="Calibri"/>
          <w:sz w:val="15"/>
          <w:szCs w:val="15"/>
        </w:rPr>
      </w:pPr>
      <w:r w:rsidRPr="000C7C83">
        <w:rPr>
          <w:rFonts w:eastAsia="Times New Roman" w:cs="Calibri"/>
          <w:sz w:val="15"/>
          <w:szCs w:val="15"/>
        </w:rPr>
        <w:t xml:space="preserve">f) </w:t>
      </w:r>
      <w:r w:rsidRPr="000C7C83">
        <w:rPr>
          <w:rFonts w:eastAsia="Times New Roman" w:cs="Calibri"/>
          <w:sz w:val="15"/>
          <w:szCs w:val="15"/>
        </w:rPr>
        <w:tab/>
        <w:t>Throwing gas, aerosol or similar canisters/containers on to fires is extremely dangerous and will lead to eviction*.</w:t>
      </w:r>
    </w:p>
    <w:p w14:paraId="15D48B66" w14:textId="77777777" w:rsidR="00F25386" w:rsidRPr="000C7C83" w:rsidRDefault="00F25386" w:rsidP="00F25386">
      <w:pPr>
        <w:spacing w:after="0" w:line="240" w:lineRule="auto"/>
        <w:rPr>
          <w:rFonts w:eastAsia="Times New Roman" w:cs="Calibri"/>
          <w:sz w:val="15"/>
          <w:szCs w:val="15"/>
          <w:u w:val="single"/>
        </w:rPr>
      </w:pPr>
    </w:p>
    <w:p w14:paraId="15F488CC" w14:textId="77777777" w:rsidR="00F25386" w:rsidRPr="000C7C83" w:rsidRDefault="00F25386" w:rsidP="00F25386">
      <w:pPr>
        <w:spacing w:after="0" w:line="240" w:lineRule="auto"/>
        <w:rPr>
          <w:rFonts w:eastAsia="Times New Roman" w:cs="Calibri"/>
          <w:b/>
          <w:sz w:val="15"/>
          <w:szCs w:val="15"/>
        </w:rPr>
      </w:pPr>
      <w:r w:rsidRPr="000C7C83">
        <w:rPr>
          <w:rFonts w:eastAsia="Times New Roman" w:cs="Calibri"/>
          <w:b/>
          <w:sz w:val="15"/>
          <w:szCs w:val="15"/>
          <w:u w:val="single"/>
        </w:rPr>
        <w:t xml:space="preserve">DAMAGE/LOSSES </w:t>
      </w:r>
      <w:r w:rsidRPr="000C7C83">
        <w:rPr>
          <w:rFonts w:eastAsia="Times New Roman" w:cs="Calibri"/>
          <w:b/>
          <w:sz w:val="15"/>
          <w:szCs w:val="15"/>
        </w:rPr>
        <w:t xml:space="preserve"> </w:t>
      </w:r>
    </w:p>
    <w:p w14:paraId="6130AB30" w14:textId="77777777" w:rsidR="00F25386" w:rsidRPr="000C7C83" w:rsidRDefault="00F25386" w:rsidP="00F25386">
      <w:pPr>
        <w:spacing w:after="0" w:line="240" w:lineRule="auto"/>
        <w:rPr>
          <w:rFonts w:eastAsia="Times New Roman" w:cs="Calibri"/>
          <w:sz w:val="15"/>
          <w:szCs w:val="15"/>
          <w:u w:val="single"/>
        </w:rPr>
      </w:pPr>
      <w:r w:rsidRPr="000C7C83">
        <w:rPr>
          <w:rFonts w:eastAsia="Times New Roman" w:cs="Calibri"/>
          <w:sz w:val="15"/>
          <w:szCs w:val="15"/>
        </w:rPr>
        <w:t xml:space="preserve">FR is unable to accept any liability for personal or property damages, losses (including surrendered items) or injuries sustained at this event - other than caused as a result of our negligence.  </w:t>
      </w:r>
    </w:p>
    <w:p w14:paraId="2324294E" w14:textId="77777777" w:rsidR="00F25386" w:rsidRPr="000C7C83" w:rsidRDefault="00F25386" w:rsidP="00F25386">
      <w:pPr>
        <w:tabs>
          <w:tab w:val="left" w:pos="709"/>
        </w:tabs>
        <w:spacing w:after="0" w:line="240" w:lineRule="auto"/>
        <w:rPr>
          <w:rFonts w:eastAsia="Times New Roman" w:cs="Calibri"/>
          <w:b/>
          <w:sz w:val="15"/>
          <w:szCs w:val="15"/>
          <w:u w:val="single"/>
        </w:rPr>
      </w:pPr>
    </w:p>
    <w:p w14:paraId="3D515926" w14:textId="77777777" w:rsidR="00F25386" w:rsidRPr="000C7C83" w:rsidRDefault="00F25386" w:rsidP="00F25386">
      <w:pPr>
        <w:tabs>
          <w:tab w:val="left" w:pos="709"/>
        </w:tabs>
        <w:spacing w:after="0" w:line="240" w:lineRule="auto"/>
        <w:rPr>
          <w:rFonts w:eastAsia="Times New Roman" w:cs="Calibri"/>
          <w:b/>
          <w:sz w:val="15"/>
          <w:szCs w:val="15"/>
          <w:u w:val="single"/>
        </w:rPr>
      </w:pPr>
      <w:bookmarkStart w:id="3" w:name="_Hlk505878561"/>
      <w:r w:rsidRPr="000C7C83">
        <w:rPr>
          <w:rFonts w:eastAsia="Times New Roman" w:cs="Calibri"/>
          <w:b/>
          <w:sz w:val="15"/>
          <w:szCs w:val="15"/>
          <w:u w:val="single"/>
        </w:rPr>
        <w:t>BANNED ITEMS</w:t>
      </w:r>
    </w:p>
    <w:p w14:paraId="74D5C90A" w14:textId="77777777" w:rsidR="00F25386" w:rsidRPr="000C7C83" w:rsidRDefault="00F25386" w:rsidP="00F25386">
      <w:pPr>
        <w:numPr>
          <w:ilvl w:val="0"/>
          <w:numId w:val="5"/>
        </w:numPr>
        <w:spacing w:after="0" w:line="240" w:lineRule="auto"/>
        <w:ind w:left="567" w:hanging="567"/>
        <w:rPr>
          <w:rFonts w:eastAsia="Times New Roman" w:cs="Calibri"/>
          <w:sz w:val="15"/>
          <w:szCs w:val="15"/>
        </w:rPr>
      </w:pPr>
      <w:r w:rsidRPr="000C7C83">
        <w:rPr>
          <w:rFonts w:eastAsia="Times New Roman" w:cs="Calibri"/>
          <w:b/>
          <w:sz w:val="15"/>
          <w:szCs w:val="15"/>
        </w:rPr>
        <w:t>Banned from event</w:t>
      </w:r>
      <w:r w:rsidRPr="000C7C83">
        <w:rPr>
          <w:rFonts w:eastAsia="Times New Roman" w:cs="Calibri"/>
          <w:sz w:val="15"/>
          <w:szCs w:val="15"/>
        </w:rPr>
        <w:t xml:space="preserve"> - Gas canisters over 2.7kg, aerosols over 250ml, airhorns, fireworks, flares, glass, illegal substances, drugs, ‘legal highs’ – this includes Nitrous Oxide and associated equipment including balloons, unidentified substances, new psychoactive substances (NPS), illegal items, laser equipment/pens, megaphones, blowtorches, sky or ‘Chinese’ lanterns, petrol burners, sound systems, spray cans, tabards/high viz jackets.</w:t>
      </w:r>
    </w:p>
    <w:p w14:paraId="488E745A"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iCs/>
          <w:sz w:val="15"/>
          <w:szCs w:val="15"/>
        </w:rPr>
      </w:pPr>
      <w:r w:rsidRPr="000C7C83">
        <w:rPr>
          <w:rFonts w:eastAsia="Times New Roman" w:cs="Calibri"/>
          <w:b/>
          <w:sz w:val="15"/>
          <w:szCs w:val="15"/>
        </w:rPr>
        <w:t>Banned from arena</w:t>
      </w:r>
      <w:r w:rsidRPr="000C7C83">
        <w:rPr>
          <w:rFonts w:eastAsia="Times New Roman" w:cs="Calibri"/>
          <w:sz w:val="15"/>
          <w:szCs w:val="15"/>
        </w:rPr>
        <w:t xml:space="preserve"> – Bags larger than A4 in size, cans, alcohol of any kind, camping equipment, firewood, disposable barbeques, campsite stoves, audio recorders, umbrellas, </w:t>
      </w:r>
      <w:r w:rsidRPr="000C7C83">
        <w:rPr>
          <w:rFonts w:eastAsia="Times New Roman" w:cs="Calibri"/>
          <w:iCs/>
          <w:sz w:val="15"/>
          <w:szCs w:val="15"/>
        </w:rPr>
        <w:t xml:space="preserve">large or open drinks bottles (under 500ml sealed* plastic soft drinks/water are permitted). Please refill your empty bottles at the water points inside the arena for free. If you need to bring specific food or drink or medication due to a pre-existing medical condition, please bring supporting medical evidence. Please </w:t>
      </w:r>
      <w:proofErr w:type="gramStart"/>
      <w:r w:rsidRPr="000C7C83">
        <w:rPr>
          <w:rFonts w:eastAsia="Times New Roman" w:cs="Calibri"/>
          <w:iCs/>
          <w:sz w:val="15"/>
          <w:szCs w:val="15"/>
        </w:rPr>
        <w:t>note:</w:t>
      </w:r>
      <w:proofErr w:type="gramEnd"/>
      <w:r w:rsidRPr="000C7C83">
        <w:rPr>
          <w:rFonts w:eastAsia="Times New Roman" w:cs="Calibri"/>
          <w:iCs/>
          <w:sz w:val="15"/>
          <w:szCs w:val="15"/>
        </w:rPr>
        <w:t xml:space="preserve"> only bags A4 size or smaller are permitted in the arena.</w:t>
      </w:r>
    </w:p>
    <w:bookmarkEnd w:id="3"/>
    <w:p w14:paraId="1C1273F1"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 xml:space="preserve">Generators </w:t>
      </w:r>
      <w:proofErr w:type="gramStart"/>
      <w:r w:rsidRPr="000C7C83">
        <w:rPr>
          <w:rFonts w:eastAsia="Times New Roman" w:cs="Calibri"/>
          <w:sz w:val="15"/>
          <w:szCs w:val="15"/>
        </w:rPr>
        <w:t>with the exception of</w:t>
      </w:r>
      <w:proofErr w:type="gramEnd"/>
      <w:r w:rsidRPr="000C7C83">
        <w:rPr>
          <w:rFonts w:eastAsia="Times New Roman" w:cs="Calibri"/>
          <w:sz w:val="15"/>
          <w:szCs w:val="15"/>
        </w:rPr>
        <w:t xml:space="preserve"> fixed in campervans. </w:t>
      </w:r>
    </w:p>
    <w:p w14:paraId="0AF6B6D3"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 xml:space="preserve">Excessive amounts of food, cigarettes and alcohol. Only bring enough for personal consumption. </w:t>
      </w:r>
    </w:p>
    <w:p w14:paraId="35D08110"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Anyone resisting the surrender of disallowed items or disregarding these conditions will face eviction*.</w:t>
      </w:r>
    </w:p>
    <w:p w14:paraId="1AF4166F"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Items that are surrendered or confiscated will not be returned.</w:t>
      </w:r>
    </w:p>
    <w:p w14:paraId="210D6F13"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 xml:space="preserve">Under 18s are not permitted to bring alcohol or to purchase alcohol on site. </w:t>
      </w:r>
    </w:p>
    <w:p w14:paraId="1B6B0213" w14:textId="77777777" w:rsidR="00F25386" w:rsidRPr="000C7C83" w:rsidRDefault="00F25386" w:rsidP="00F25386">
      <w:pPr>
        <w:numPr>
          <w:ilvl w:val="0"/>
          <w:numId w:val="5"/>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It is illegal for an over 18 to purchase alcohol on the behalf of under 18s.</w:t>
      </w:r>
    </w:p>
    <w:p w14:paraId="733B4208" w14:textId="77777777" w:rsidR="00F25386" w:rsidRPr="000C7C83" w:rsidRDefault="00F25386" w:rsidP="00F25386">
      <w:pPr>
        <w:tabs>
          <w:tab w:val="left" w:pos="709"/>
        </w:tabs>
        <w:spacing w:after="0" w:line="240" w:lineRule="auto"/>
        <w:rPr>
          <w:rFonts w:eastAsia="Times New Roman" w:cs="Calibri"/>
          <w:sz w:val="15"/>
          <w:szCs w:val="15"/>
          <w:u w:val="single"/>
        </w:rPr>
      </w:pPr>
    </w:p>
    <w:p w14:paraId="43611069" w14:textId="77777777" w:rsidR="00F25386" w:rsidRPr="000C7C83" w:rsidRDefault="00F25386" w:rsidP="00F25386">
      <w:pPr>
        <w:tabs>
          <w:tab w:val="left" w:pos="709"/>
        </w:tabs>
        <w:spacing w:after="0" w:line="240" w:lineRule="auto"/>
        <w:rPr>
          <w:rFonts w:eastAsia="Times New Roman" w:cs="Calibri"/>
          <w:b/>
          <w:sz w:val="15"/>
          <w:szCs w:val="15"/>
          <w:u w:val="single"/>
        </w:rPr>
      </w:pPr>
      <w:r w:rsidRPr="000C7C83">
        <w:rPr>
          <w:rFonts w:eastAsia="Times New Roman" w:cs="Calibri"/>
          <w:b/>
          <w:sz w:val="15"/>
          <w:szCs w:val="15"/>
          <w:u w:val="single"/>
        </w:rPr>
        <w:t>FIRE AND SAFETY</w:t>
      </w:r>
    </w:p>
    <w:p w14:paraId="7DBF6E5F"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sz w:val="15"/>
          <w:szCs w:val="15"/>
        </w:rPr>
      </w:pPr>
      <w:r w:rsidRPr="000C7C83">
        <w:rPr>
          <w:rFonts w:eastAsia="Times New Roman" w:cs="Calibri"/>
          <w:sz w:val="15"/>
          <w:szCs w:val="15"/>
        </w:rPr>
        <w:t xml:space="preserve">Fires are not permitted in the arena. </w:t>
      </w:r>
    </w:p>
    <w:p w14:paraId="33FA37BC"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sz w:val="15"/>
          <w:szCs w:val="15"/>
        </w:rPr>
      </w:pPr>
      <w:r w:rsidRPr="000C7C83">
        <w:rPr>
          <w:rFonts w:eastAsia="Times New Roman" w:cs="Calibri"/>
          <w:sz w:val="15"/>
          <w:szCs w:val="15"/>
        </w:rPr>
        <w:lastRenderedPageBreak/>
        <w:t xml:space="preserve">The burning of plastics, bedding, tents, furniture etc. is not permitted anywhere on site. </w:t>
      </w:r>
    </w:p>
    <w:p w14:paraId="2138FFA4"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sz w:val="15"/>
          <w:szCs w:val="15"/>
        </w:rPr>
      </w:pPr>
      <w:r w:rsidRPr="000C7C83">
        <w:rPr>
          <w:rFonts w:eastAsia="Times New Roman" w:cs="Calibri"/>
          <w:sz w:val="15"/>
          <w:szCs w:val="15"/>
        </w:rPr>
        <w:t>Smoking is not permitted in enclosed public spaces or buildings including Arena big tops.  This includes e-cigs/vaping.</w:t>
      </w:r>
    </w:p>
    <w:p w14:paraId="22B3EFFA"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bCs/>
          <w:sz w:val="15"/>
          <w:szCs w:val="15"/>
        </w:rPr>
      </w:pPr>
      <w:r w:rsidRPr="000C7C83">
        <w:rPr>
          <w:rFonts w:eastAsia="Times New Roman" w:cs="Calibri"/>
          <w:bCs/>
          <w:sz w:val="15"/>
          <w:szCs w:val="15"/>
        </w:rPr>
        <w:t xml:space="preserve">Excessive exposure to loud music may cause damage to your hearing. </w:t>
      </w:r>
    </w:p>
    <w:p w14:paraId="6C0A028A"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sz w:val="15"/>
          <w:szCs w:val="15"/>
        </w:rPr>
      </w:pPr>
      <w:r w:rsidRPr="000C7C83">
        <w:rPr>
          <w:rFonts w:eastAsia="Times New Roman" w:cs="Calibri"/>
          <w:bCs/>
          <w:sz w:val="15"/>
          <w:szCs w:val="15"/>
        </w:rPr>
        <w:t>Pyrotechnics, lasers, smoke machines, strobe lighting/special effects may take place during some performances.</w:t>
      </w:r>
    </w:p>
    <w:p w14:paraId="5710553A"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sz w:val="15"/>
          <w:szCs w:val="15"/>
        </w:rPr>
      </w:pPr>
      <w:r w:rsidRPr="000C7C83">
        <w:rPr>
          <w:rFonts w:eastAsia="Times New Roman" w:cs="Calibri"/>
          <w:bCs/>
          <w:sz w:val="15"/>
          <w:szCs w:val="15"/>
        </w:rPr>
        <w:t>The use of drones or similar equipment for any reason is prohibited on or near the event without written permission from Festival Republic.</w:t>
      </w:r>
    </w:p>
    <w:p w14:paraId="28A27DE5" w14:textId="77777777" w:rsidR="00F25386" w:rsidRPr="000C7C83" w:rsidRDefault="00F25386" w:rsidP="00F25386">
      <w:pPr>
        <w:numPr>
          <w:ilvl w:val="0"/>
          <w:numId w:val="6"/>
        </w:numPr>
        <w:tabs>
          <w:tab w:val="left" w:pos="567"/>
        </w:tabs>
        <w:spacing w:after="0" w:line="240" w:lineRule="auto"/>
        <w:ind w:left="567" w:hanging="567"/>
        <w:rPr>
          <w:rFonts w:eastAsia="Times New Roman" w:cs="Calibri"/>
          <w:sz w:val="15"/>
          <w:szCs w:val="15"/>
        </w:rPr>
      </w:pPr>
      <w:r w:rsidRPr="000C7C83">
        <w:rPr>
          <w:rFonts w:eastAsia="Times New Roman" w:cs="Calibri"/>
          <w:bCs/>
          <w:sz w:val="15"/>
          <w:szCs w:val="15"/>
        </w:rPr>
        <w:t>Fires over knee height or a pace wide are not permitted in the campsites.</w:t>
      </w:r>
    </w:p>
    <w:p w14:paraId="7CC47C46" w14:textId="77777777" w:rsidR="00F25386" w:rsidRPr="000C7C83" w:rsidRDefault="00F25386" w:rsidP="00F25386">
      <w:pPr>
        <w:tabs>
          <w:tab w:val="left" w:pos="567"/>
        </w:tabs>
        <w:spacing w:after="0" w:line="240" w:lineRule="auto"/>
        <w:ind w:left="567" w:hanging="567"/>
        <w:rPr>
          <w:rFonts w:eastAsia="Times New Roman" w:cs="Calibri"/>
          <w:sz w:val="15"/>
          <w:szCs w:val="15"/>
          <w:u w:val="single"/>
        </w:rPr>
      </w:pPr>
    </w:p>
    <w:p w14:paraId="18E09194" w14:textId="77777777" w:rsidR="00F25386" w:rsidRPr="000C7C83" w:rsidRDefault="00F25386" w:rsidP="00F25386">
      <w:pPr>
        <w:spacing w:after="0" w:line="240" w:lineRule="auto"/>
        <w:rPr>
          <w:rFonts w:eastAsia="Times New Roman" w:cs="Calibri"/>
          <w:b/>
          <w:sz w:val="15"/>
          <w:szCs w:val="15"/>
          <w:u w:val="single"/>
        </w:rPr>
      </w:pPr>
      <w:r w:rsidRPr="000C7C83">
        <w:rPr>
          <w:rFonts w:eastAsia="Times New Roman" w:cs="Calibri"/>
          <w:b/>
          <w:sz w:val="15"/>
          <w:szCs w:val="15"/>
          <w:u w:val="single"/>
        </w:rPr>
        <w:t>HOUSEKEEPING</w:t>
      </w:r>
    </w:p>
    <w:p w14:paraId="7A3D8FE3" w14:textId="77777777" w:rsidR="00F25386" w:rsidRPr="000C7C83" w:rsidRDefault="00F25386" w:rsidP="00F25386">
      <w:pPr>
        <w:numPr>
          <w:ilvl w:val="0"/>
          <w:numId w:val="7"/>
        </w:numPr>
        <w:spacing w:after="0" w:line="240" w:lineRule="auto"/>
        <w:ind w:left="567" w:hanging="567"/>
        <w:rPr>
          <w:rFonts w:eastAsia="Times New Roman" w:cs="Calibri"/>
          <w:sz w:val="15"/>
          <w:szCs w:val="15"/>
        </w:rPr>
      </w:pPr>
      <w:r w:rsidRPr="000C7C83">
        <w:rPr>
          <w:rFonts w:eastAsia="Times New Roman" w:cs="Calibri"/>
          <w:sz w:val="15"/>
          <w:szCs w:val="15"/>
        </w:rPr>
        <w:t xml:space="preserve">Please use the bins and recycling points provided on and off site. </w:t>
      </w:r>
      <w:r w:rsidRPr="000C7C83">
        <w:rPr>
          <w:rFonts w:eastAsia="Times New Roman" w:cs="Calibri"/>
          <w:sz w:val="15"/>
          <w:szCs w:val="15"/>
        </w:rPr>
        <w:tab/>
      </w:r>
    </w:p>
    <w:p w14:paraId="26C5EF5A" w14:textId="77777777" w:rsidR="00F25386" w:rsidRPr="000C7C83" w:rsidRDefault="00F25386" w:rsidP="00F25386">
      <w:pPr>
        <w:numPr>
          <w:ilvl w:val="0"/>
          <w:numId w:val="7"/>
        </w:numPr>
        <w:tabs>
          <w:tab w:val="left" w:pos="0"/>
        </w:tabs>
        <w:spacing w:after="0" w:line="240" w:lineRule="auto"/>
        <w:ind w:left="567" w:hanging="567"/>
        <w:rPr>
          <w:rFonts w:eastAsia="Times New Roman" w:cs="Calibri"/>
          <w:sz w:val="15"/>
          <w:szCs w:val="15"/>
        </w:rPr>
      </w:pPr>
      <w:r w:rsidRPr="000C7C83">
        <w:rPr>
          <w:rFonts w:eastAsia="Times New Roman" w:cs="Calibri"/>
          <w:sz w:val="15"/>
          <w:szCs w:val="15"/>
        </w:rPr>
        <w:t>No animals, other than guide or hearing dogs, are permitted on site.</w:t>
      </w:r>
    </w:p>
    <w:p w14:paraId="127C1B27" w14:textId="77777777" w:rsidR="00F25386" w:rsidRPr="000C7C83" w:rsidRDefault="00F25386" w:rsidP="00F25386">
      <w:pPr>
        <w:spacing w:after="0" w:line="240" w:lineRule="auto"/>
        <w:rPr>
          <w:rFonts w:eastAsia="Times New Roman" w:cs="Calibri"/>
          <w:sz w:val="15"/>
          <w:szCs w:val="15"/>
        </w:rPr>
      </w:pPr>
    </w:p>
    <w:p w14:paraId="3E2A5746" w14:textId="77777777" w:rsidR="00F25386" w:rsidRPr="000C7C83" w:rsidRDefault="00F25386" w:rsidP="00F25386">
      <w:pPr>
        <w:spacing w:after="0" w:line="240" w:lineRule="auto"/>
        <w:rPr>
          <w:rFonts w:eastAsia="Times New Roman" w:cs="Calibri"/>
          <w:b/>
          <w:sz w:val="15"/>
          <w:szCs w:val="15"/>
          <w:u w:val="single"/>
        </w:rPr>
      </w:pPr>
      <w:r w:rsidRPr="000C7C83">
        <w:rPr>
          <w:rFonts w:eastAsia="Times New Roman" w:cs="Calibri"/>
          <w:b/>
          <w:sz w:val="15"/>
          <w:szCs w:val="15"/>
          <w:u w:val="single"/>
        </w:rPr>
        <w:t xml:space="preserve">INFORMATION &amp; NOTIFICATION – ALL FESTIVAL REPUBLIC EVENTS    </w:t>
      </w:r>
    </w:p>
    <w:p w14:paraId="7962E36E" w14:textId="77777777" w:rsidR="00F25386" w:rsidRPr="000C7C83" w:rsidRDefault="00F25386" w:rsidP="00F25386">
      <w:pPr>
        <w:numPr>
          <w:ilvl w:val="0"/>
          <w:numId w:val="8"/>
        </w:numPr>
        <w:spacing w:after="0" w:line="240" w:lineRule="auto"/>
        <w:ind w:left="567" w:hanging="567"/>
        <w:rPr>
          <w:rFonts w:eastAsia="Times New Roman" w:cs="Calibri"/>
          <w:sz w:val="15"/>
          <w:szCs w:val="15"/>
        </w:rPr>
      </w:pPr>
      <w:r w:rsidRPr="000C7C83">
        <w:rPr>
          <w:rFonts w:eastAsia="Times New Roman" w:cs="Calibri"/>
          <w:sz w:val="15"/>
          <w:szCs w:val="15"/>
        </w:rPr>
        <w:t xml:space="preserve">Disabled Facilities are available – please email </w:t>
      </w:r>
      <w:hyperlink r:id="rId7" w:history="1">
        <w:r w:rsidRPr="000C7C83">
          <w:rPr>
            <w:rStyle w:val="Hyperlink"/>
            <w:rFonts w:eastAsia="Times New Roman" w:cs="Calibri"/>
            <w:sz w:val="15"/>
            <w:szCs w:val="15"/>
          </w:rPr>
          <w:t>accessuk@festivalrepublic.com</w:t>
        </w:r>
      </w:hyperlink>
      <w:r w:rsidRPr="000C7C83">
        <w:rPr>
          <w:rFonts w:eastAsia="Times New Roman" w:cs="Calibri"/>
          <w:sz w:val="15"/>
          <w:szCs w:val="15"/>
        </w:rPr>
        <w:t xml:space="preserve"> or call </w:t>
      </w:r>
      <w:r w:rsidRPr="000C7C83">
        <w:rPr>
          <w:rFonts w:eastAsia="Times New Roman" w:cs="Calibri"/>
          <w:bCs/>
          <w:sz w:val="15"/>
          <w:szCs w:val="15"/>
        </w:rPr>
        <w:t>020 7009 3000</w:t>
      </w:r>
      <w:r w:rsidRPr="000C7C83">
        <w:rPr>
          <w:rFonts w:eastAsia="Times New Roman" w:cs="Calibri"/>
          <w:color w:val="000000"/>
          <w:sz w:val="15"/>
          <w:szCs w:val="15"/>
        </w:rPr>
        <w:t xml:space="preserve"> </w:t>
      </w:r>
      <w:r w:rsidRPr="000C7C83">
        <w:rPr>
          <w:rFonts w:eastAsia="Times New Roman" w:cs="Calibri"/>
          <w:sz w:val="15"/>
          <w:szCs w:val="15"/>
        </w:rPr>
        <w:t xml:space="preserve">for further information. </w:t>
      </w:r>
    </w:p>
    <w:p w14:paraId="61BBEC58" w14:textId="77777777" w:rsidR="00F25386" w:rsidRPr="000C7C83" w:rsidRDefault="00F25386" w:rsidP="00F25386">
      <w:pPr>
        <w:numPr>
          <w:ilvl w:val="0"/>
          <w:numId w:val="8"/>
        </w:numPr>
        <w:spacing w:after="0" w:line="240" w:lineRule="auto"/>
        <w:ind w:left="567" w:hanging="567"/>
        <w:rPr>
          <w:rFonts w:eastAsia="Times New Roman" w:cs="Calibri"/>
          <w:sz w:val="15"/>
          <w:szCs w:val="15"/>
        </w:rPr>
      </w:pPr>
      <w:r w:rsidRPr="000C7C83">
        <w:rPr>
          <w:rFonts w:eastAsia="Times New Roman" w:cs="Calibri"/>
          <w:sz w:val="15"/>
          <w:szCs w:val="15"/>
        </w:rPr>
        <w:t xml:space="preserve">FR events, </w:t>
      </w:r>
      <w:hyperlink w:history="1">
        <w:r w:rsidRPr="000C7C83">
          <w:rPr>
            <w:rFonts w:eastAsia="Times New Roman" w:cs="Calibri"/>
            <w:color w:val="0000FF"/>
            <w:sz w:val="15"/>
            <w:szCs w:val="15"/>
            <w:u w:val="single"/>
          </w:rPr>
          <w:t>www.festivalrepublic.com</w:t>
        </w:r>
      </w:hyperlink>
      <w:r w:rsidRPr="000C7C83">
        <w:rPr>
          <w:rFonts w:eastAsia="Times New Roman" w:cs="Calibri"/>
          <w:sz w:val="15"/>
          <w:szCs w:val="15"/>
        </w:rPr>
        <w:t xml:space="preserve"> or call information line on </w:t>
      </w:r>
      <w:r w:rsidRPr="000C7C83">
        <w:rPr>
          <w:rFonts w:eastAsia="Times New Roman" w:cs="Calibri"/>
          <w:bCs/>
          <w:sz w:val="15"/>
          <w:szCs w:val="15"/>
        </w:rPr>
        <w:t>020 7009 3001</w:t>
      </w:r>
      <w:r w:rsidRPr="000C7C83">
        <w:rPr>
          <w:rFonts w:eastAsia="Times New Roman" w:cs="Calibri"/>
          <w:color w:val="000000"/>
          <w:sz w:val="15"/>
          <w:szCs w:val="15"/>
        </w:rPr>
        <w:t xml:space="preserve"> </w:t>
      </w:r>
      <w:r w:rsidRPr="000C7C83">
        <w:rPr>
          <w:rFonts w:eastAsia="Times New Roman" w:cs="Calibri"/>
          <w:sz w:val="15"/>
          <w:szCs w:val="15"/>
        </w:rPr>
        <w:t>(Mon-Fri 10am - 6pm).</w:t>
      </w:r>
    </w:p>
    <w:p w14:paraId="0166CFB4" w14:textId="26087795" w:rsidR="00F25386" w:rsidRPr="000C7C83" w:rsidRDefault="00F25386" w:rsidP="00F25386">
      <w:pPr>
        <w:numPr>
          <w:ilvl w:val="0"/>
          <w:numId w:val="8"/>
        </w:numPr>
        <w:spacing w:after="0" w:line="240" w:lineRule="auto"/>
        <w:ind w:left="567" w:hanging="567"/>
        <w:rPr>
          <w:rFonts w:eastAsia="Times New Roman" w:cs="Calibri"/>
          <w:sz w:val="15"/>
          <w:szCs w:val="15"/>
        </w:rPr>
      </w:pPr>
      <w:r w:rsidRPr="000C7C83">
        <w:rPr>
          <w:rFonts w:eastAsia="Times New Roman" w:cs="Calibri"/>
          <w:sz w:val="15"/>
          <w:szCs w:val="15"/>
        </w:rPr>
        <w:t xml:space="preserve">Event website – </w:t>
      </w:r>
      <w:hyperlink r:id="rId8" w:history="1">
        <w:r w:rsidRPr="000C7C83">
          <w:rPr>
            <w:rStyle w:val="Hyperlink"/>
            <w:rFonts w:eastAsia="Times New Roman" w:cs="Calibri"/>
            <w:sz w:val="15"/>
            <w:szCs w:val="15"/>
          </w:rPr>
          <w:t>www.latitudefestival.com</w:t>
        </w:r>
      </w:hyperlink>
      <w:r w:rsidRPr="000C7C83">
        <w:rPr>
          <w:rFonts w:eastAsia="Times New Roman" w:cs="Calibri"/>
          <w:sz w:val="15"/>
          <w:szCs w:val="15"/>
        </w:rPr>
        <w:t xml:space="preserve"> for</w:t>
      </w:r>
      <w:r w:rsidR="006A6EA1">
        <w:rPr>
          <w:rFonts w:eastAsia="Times New Roman" w:cs="Calibri"/>
          <w:sz w:val="15"/>
          <w:szCs w:val="15"/>
        </w:rPr>
        <w:t xml:space="preserve"> </w:t>
      </w:r>
      <w:r w:rsidRPr="000C7C83">
        <w:rPr>
          <w:rFonts w:eastAsia="Times New Roman" w:cs="Calibri"/>
          <w:sz w:val="15"/>
          <w:szCs w:val="15"/>
        </w:rPr>
        <w:t>safety and travel information.</w:t>
      </w:r>
    </w:p>
    <w:p w14:paraId="603AD6CC" w14:textId="77777777" w:rsidR="00F25386" w:rsidRPr="000C7C83" w:rsidRDefault="00F25386" w:rsidP="00F25386">
      <w:pPr>
        <w:numPr>
          <w:ilvl w:val="0"/>
          <w:numId w:val="8"/>
        </w:numPr>
        <w:spacing w:after="0" w:line="240" w:lineRule="auto"/>
        <w:ind w:left="567" w:hanging="567"/>
        <w:rPr>
          <w:rFonts w:eastAsia="Times New Roman" w:cs="Calibri"/>
          <w:sz w:val="15"/>
          <w:szCs w:val="15"/>
        </w:rPr>
      </w:pPr>
      <w:r w:rsidRPr="000C7C83">
        <w:rPr>
          <w:rFonts w:eastAsia="Times New Roman" w:cs="Calibri"/>
          <w:sz w:val="15"/>
          <w:szCs w:val="15"/>
        </w:rPr>
        <w:t xml:space="preserve">If any of these T&amp;C’s are </w:t>
      </w:r>
      <w:proofErr w:type="gramStart"/>
      <w:r w:rsidRPr="000C7C83">
        <w:rPr>
          <w:rFonts w:eastAsia="Times New Roman" w:cs="Calibri"/>
          <w:sz w:val="15"/>
          <w:szCs w:val="15"/>
        </w:rPr>
        <w:t>unclear</w:t>
      </w:r>
      <w:proofErr w:type="gramEnd"/>
      <w:r w:rsidRPr="000C7C83">
        <w:rPr>
          <w:rFonts w:eastAsia="Times New Roman" w:cs="Calibri"/>
          <w:sz w:val="15"/>
          <w:szCs w:val="15"/>
        </w:rPr>
        <w:t xml:space="preserve"> please contact</w:t>
      </w:r>
      <w:r w:rsidRPr="000C7C83">
        <w:rPr>
          <w:rFonts w:eastAsia="Times New Roman" w:cs="Calibri"/>
          <w:color w:val="0000FF"/>
          <w:sz w:val="15"/>
          <w:szCs w:val="15"/>
        </w:rPr>
        <w:t xml:space="preserve"> </w:t>
      </w:r>
      <w:hyperlink r:id="rId9" w:history="1">
        <w:r w:rsidRPr="000C7C83">
          <w:rPr>
            <w:rStyle w:val="Hyperlink"/>
            <w:color w:val="0000FF"/>
            <w:sz w:val="15"/>
            <w:szCs w:val="15"/>
          </w:rPr>
          <w:t>info@festivalrepublic.com</w:t>
        </w:r>
      </w:hyperlink>
      <w:r w:rsidRPr="000C7C83">
        <w:rPr>
          <w:rStyle w:val="Hyperlink"/>
          <w:color w:val="0000FF"/>
          <w:sz w:val="15"/>
          <w:szCs w:val="15"/>
        </w:rPr>
        <w:t>.</w:t>
      </w:r>
    </w:p>
    <w:p w14:paraId="4C4F48F8" w14:textId="77777777" w:rsidR="00F25386" w:rsidRPr="000C7C83" w:rsidRDefault="00F25386" w:rsidP="00F25386">
      <w:pPr>
        <w:spacing w:after="0" w:line="240" w:lineRule="auto"/>
        <w:ind w:left="567"/>
        <w:rPr>
          <w:rFonts w:eastAsia="Times New Roman" w:cs="Calibri"/>
          <w:sz w:val="15"/>
          <w:szCs w:val="15"/>
        </w:rPr>
      </w:pPr>
    </w:p>
    <w:p w14:paraId="18AF36E0" w14:textId="77777777" w:rsidR="00F25386" w:rsidRPr="006B7AA7" w:rsidRDefault="00F25386" w:rsidP="00F25386">
      <w:pPr>
        <w:spacing w:after="0" w:line="240" w:lineRule="auto"/>
        <w:rPr>
          <w:rFonts w:eastAsia="Times New Roman" w:cs="Calibri"/>
          <w:sz w:val="15"/>
          <w:szCs w:val="15"/>
        </w:rPr>
      </w:pPr>
      <w:r w:rsidRPr="000C7C83">
        <w:rPr>
          <w:rFonts w:eastAsia="Times New Roman" w:cs="Calibri"/>
          <w:sz w:val="15"/>
          <w:szCs w:val="15"/>
        </w:rPr>
        <w:t>*Bottles must be sealed and untampered or empty so that they are not used for bringing in alcohol to the arena such as vodka.</w:t>
      </w:r>
    </w:p>
    <w:p w14:paraId="14D8EE9E" w14:textId="77777777" w:rsidR="009F7ADD" w:rsidRDefault="009F7ADD"/>
    <w:sectPr w:rsidR="009F7ADD" w:rsidSect="002A63DC">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533"/>
    <w:multiLevelType w:val="hybridMultilevel"/>
    <w:tmpl w:val="DB200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66471"/>
    <w:multiLevelType w:val="hybridMultilevel"/>
    <w:tmpl w:val="35BE4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36715"/>
    <w:multiLevelType w:val="hybridMultilevel"/>
    <w:tmpl w:val="BC9E7BDC"/>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3582737D"/>
    <w:multiLevelType w:val="hybridMultilevel"/>
    <w:tmpl w:val="FDE00CFE"/>
    <w:lvl w:ilvl="0" w:tplc="08090017">
      <w:start w:val="1"/>
      <w:numFmt w:val="lowerLetter"/>
      <w:lvlText w:val="%1)"/>
      <w:lvlJc w:val="left"/>
      <w:pPr>
        <w:ind w:left="719" w:hanging="360"/>
      </w:pPr>
      <w:rPr>
        <w:rFonts w:hint="default"/>
      </w:rPr>
    </w:lvl>
    <w:lvl w:ilvl="1" w:tplc="08090003">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489C39C1"/>
    <w:multiLevelType w:val="hybridMultilevel"/>
    <w:tmpl w:val="FDE00CFE"/>
    <w:lvl w:ilvl="0" w:tplc="08090017">
      <w:start w:val="1"/>
      <w:numFmt w:val="lowerLetter"/>
      <w:lvlText w:val="%1)"/>
      <w:lvlJc w:val="left"/>
      <w:pPr>
        <w:ind w:left="2881" w:hanging="360"/>
      </w:pPr>
      <w:rPr>
        <w:rFonts w:hint="default"/>
      </w:rPr>
    </w:lvl>
    <w:lvl w:ilvl="1" w:tplc="08090003">
      <w:start w:val="1"/>
      <w:numFmt w:val="bullet"/>
      <w:lvlText w:val="o"/>
      <w:lvlJc w:val="left"/>
      <w:pPr>
        <w:ind w:left="3601" w:hanging="360"/>
      </w:pPr>
      <w:rPr>
        <w:rFonts w:ascii="Courier New" w:hAnsi="Courier New" w:cs="Courier New" w:hint="default"/>
      </w:rPr>
    </w:lvl>
    <w:lvl w:ilvl="2" w:tplc="08090005" w:tentative="1">
      <w:start w:val="1"/>
      <w:numFmt w:val="bullet"/>
      <w:lvlText w:val=""/>
      <w:lvlJc w:val="left"/>
      <w:pPr>
        <w:ind w:left="4321" w:hanging="360"/>
      </w:pPr>
      <w:rPr>
        <w:rFonts w:ascii="Wingdings" w:hAnsi="Wingdings" w:hint="default"/>
      </w:rPr>
    </w:lvl>
    <w:lvl w:ilvl="3" w:tplc="08090001" w:tentative="1">
      <w:start w:val="1"/>
      <w:numFmt w:val="bullet"/>
      <w:lvlText w:val=""/>
      <w:lvlJc w:val="left"/>
      <w:pPr>
        <w:ind w:left="5041" w:hanging="360"/>
      </w:pPr>
      <w:rPr>
        <w:rFonts w:ascii="Symbol" w:hAnsi="Symbol" w:hint="default"/>
      </w:rPr>
    </w:lvl>
    <w:lvl w:ilvl="4" w:tplc="08090003" w:tentative="1">
      <w:start w:val="1"/>
      <w:numFmt w:val="bullet"/>
      <w:lvlText w:val="o"/>
      <w:lvlJc w:val="left"/>
      <w:pPr>
        <w:ind w:left="5761" w:hanging="360"/>
      </w:pPr>
      <w:rPr>
        <w:rFonts w:ascii="Courier New" w:hAnsi="Courier New" w:cs="Courier New" w:hint="default"/>
      </w:rPr>
    </w:lvl>
    <w:lvl w:ilvl="5" w:tplc="08090005" w:tentative="1">
      <w:start w:val="1"/>
      <w:numFmt w:val="bullet"/>
      <w:lvlText w:val=""/>
      <w:lvlJc w:val="left"/>
      <w:pPr>
        <w:ind w:left="6481" w:hanging="360"/>
      </w:pPr>
      <w:rPr>
        <w:rFonts w:ascii="Wingdings" w:hAnsi="Wingdings" w:hint="default"/>
      </w:rPr>
    </w:lvl>
    <w:lvl w:ilvl="6" w:tplc="08090001" w:tentative="1">
      <w:start w:val="1"/>
      <w:numFmt w:val="bullet"/>
      <w:lvlText w:val=""/>
      <w:lvlJc w:val="left"/>
      <w:pPr>
        <w:ind w:left="7201" w:hanging="360"/>
      </w:pPr>
      <w:rPr>
        <w:rFonts w:ascii="Symbol" w:hAnsi="Symbol" w:hint="default"/>
      </w:rPr>
    </w:lvl>
    <w:lvl w:ilvl="7" w:tplc="08090003" w:tentative="1">
      <w:start w:val="1"/>
      <w:numFmt w:val="bullet"/>
      <w:lvlText w:val="o"/>
      <w:lvlJc w:val="left"/>
      <w:pPr>
        <w:ind w:left="7921" w:hanging="360"/>
      </w:pPr>
      <w:rPr>
        <w:rFonts w:ascii="Courier New" w:hAnsi="Courier New" w:cs="Courier New" w:hint="default"/>
      </w:rPr>
    </w:lvl>
    <w:lvl w:ilvl="8" w:tplc="08090005" w:tentative="1">
      <w:start w:val="1"/>
      <w:numFmt w:val="bullet"/>
      <w:lvlText w:val=""/>
      <w:lvlJc w:val="left"/>
      <w:pPr>
        <w:ind w:left="8641" w:hanging="360"/>
      </w:pPr>
      <w:rPr>
        <w:rFonts w:ascii="Wingdings" w:hAnsi="Wingdings" w:hint="default"/>
      </w:rPr>
    </w:lvl>
  </w:abstractNum>
  <w:abstractNum w:abstractNumId="5" w15:restartNumberingAfterBreak="0">
    <w:nsid w:val="4B4856CB"/>
    <w:multiLevelType w:val="hybridMultilevel"/>
    <w:tmpl w:val="FFC23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97E74"/>
    <w:multiLevelType w:val="hybridMultilevel"/>
    <w:tmpl w:val="5A98D7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13B9D"/>
    <w:multiLevelType w:val="hybridMultilevel"/>
    <w:tmpl w:val="4DB23B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24D85"/>
    <w:multiLevelType w:val="hybridMultilevel"/>
    <w:tmpl w:val="BEAEC6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974E8"/>
    <w:multiLevelType w:val="hybridMultilevel"/>
    <w:tmpl w:val="BC9E7BDC"/>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0" w15:restartNumberingAfterBreak="0">
    <w:nsid w:val="5B825724"/>
    <w:multiLevelType w:val="hybridMultilevel"/>
    <w:tmpl w:val="A320957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26ABE"/>
    <w:multiLevelType w:val="hybridMultilevel"/>
    <w:tmpl w:val="8D7AEF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2"/>
  </w:num>
  <w:num w:numId="6">
    <w:abstractNumId w:val="11"/>
  </w:num>
  <w:num w:numId="7">
    <w:abstractNumId w:val="5"/>
  </w:num>
  <w:num w:numId="8">
    <w:abstractNumId w:val="7"/>
  </w:num>
  <w:num w:numId="9">
    <w:abstractNumId w:val="0"/>
  </w:num>
  <w:num w:numId="10">
    <w:abstractNumId w:val="6"/>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86"/>
    <w:rsid w:val="001D4404"/>
    <w:rsid w:val="003A1711"/>
    <w:rsid w:val="004E5FF4"/>
    <w:rsid w:val="006A6EA1"/>
    <w:rsid w:val="00782467"/>
    <w:rsid w:val="00851B6F"/>
    <w:rsid w:val="009F7ADD"/>
    <w:rsid w:val="00AD44F1"/>
    <w:rsid w:val="00BA7622"/>
    <w:rsid w:val="00D5073C"/>
    <w:rsid w:val="00D562AF"/>
    <w:rsid w:val="00D81992"/>
    <w:rsid w:val="00E61655"/>
    <w:rsid w:val="00F2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2882"/>
  <w15:chartTrackingRefBased/>
  <w15:docId w15:val="{5129A72E-01DC-43C9-AC1B-166F3B4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86"/>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386"/>
    <w:rPr>
      <w:color w:val="0563C1"/>
      <w:u w:val="single"/>
    </w:rPr>
  </w:style>
  <w:style w:type="character" w:styleId="CommentReference">
    <w:name w:val="annotation reference"/>
    <w:basedOn w:val="DefaultParagraphFont"/>
    <w:uiPriority w:val="99"/>
    <w:semiHidden/>
    <w:unhideWhenUsed/>
    <w:rsid w:val="00F25386"/>
    <w:rPr>
      <w:sz w:val="16"/>
      <w:szCs w:val="16"/>
    </w:rPr>
  </w:style>
  <w:style w:type="paragraph" w:styleId="CommentText">
    <w:name w:val="annotation text"/>
    <w:basedOn w:val="Normal"/>
    <w:link w:val="CommentTextChar"/>
    <w:uiPriority w:val="99"/>
    <w:semiHidden/>
    <w:unhideWhenUsed/>
    <w:rsid w:val="00F25386"/>
    <w:pPr>
      <w:spacing w:line="240" w:lineRule="auto"/>
    </w:pPr>
    <w:rPr>
      <w:sz w:val="20"/>
      <w:szCs w:val="20"/>
    </w:rPr>
  </w:style>
  <w:style w:type="character" w:customStyle="1" w:styleId="CommentTextChar">
    <w:name w:val="Comment Text Char"/>
    <w:basedOn w:val="DefaultParagraphFont"/>
    <w:link w:val="CommentText"/>
    <w:uiPriority w:val="99"/>
    <w:semiHidden/>
    <w:rsid w:val="00F25386"/>
    <w:rPr>
      <w:sz w:val="20"/>
      <w:szCs w:val="20"/>
      <w:lang w:val="en-GB"/>
    </w:rPr>
  </w:style>
  <w:style w:type="paragraph" w:styleId="BalloonText">
    <w:name w:val="Balloon Text"/>
    <w:basedOn w:val="Normal"/>
    <w:link w:val="BalloonTextChar"/>
    <w:uiPriority w:val="99"/>
    <w:semiHidden/>
    <w:unhideWhenUsed/>
    <w:rsid w:val="00F2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86"/>
    <w:rPr>
      <w:rFonts w:ascii="Segoe UI" w:hAnsi="Segoe UI" w:cs="Segoe UI"/>
      <w:sz w:val="18"/>
      <w:szCs w:val="18"/>
      <w:lang w:val="en-GB"/>
    </w:rPr>
  </w:style>
  <w:style w:type="character" w:styleId="UnresolvedMention">
    <w:name w:val="Unresolved Mention"/>
    <w:basedOn w:val="DefaultParagraphFont"/>
    <w:uiPriority w:val="99"/>
    <w:semiHidden/>
    <w:unhideWhenUsed/>
    <w:rsid w:val="00F25386"/>
    <w:rPr>
      <w:color w:val="605E5C"/>
      <w:shd w:val="clear" w:color="auto" w:fill="E1DFDD"/>
    </w:rPr>
  </w:style>
  <w:style w:type="character" w:styleId="FollowedHyperlink">
    <w:name w:val="FollowedHyperlink"/>
    <w:basedOn w:val="DefaultParagraphFont"/>
    <w:uiPriority w:val="99"/>
    <w:semiHidden/>
    <w:unhideWhenUsed/>
    <w:rsid w:val="00E61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tudefestival.com" TargetMode="External"/><Relationship Id="rId3" Type="http://schemas.openxmlformats.org/officeDocument/2006/relationships/settings" Target="settings.xml"/><Relationship Id="rId7" Type="http://schemas.openxmlformats.org/officeDocument/2006/relationships/hyperlink" Target="mailto:accessuk@festivalrepub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master.co.uk/ticket-exchange" TargetMode="External"/><Relationship Id="rId11" Type="http://schemas.openxmlformats.org/officeDocument/2006/relationships/theme" Target="theme/theme1.xml"/><Relationship Id="rId5" Type="http://schemas.openxmlformats.org/officeDocument/2006/relationships/hyperlink" Target="http://www.latitudefestiv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estivalre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Avraamides</dc:creator>
  <cp:keywords/>
  <dc:description/>
  <cp:lastModifiedBy>Nicole Avraamides</cp:lastModifiedBy>
  <cp:revision>3</cp:revision>
  <dcterms:created xsi:type="dcterms:W3CDTF">2019-10-15T11:11:00Z</dcterms:created>
  <dcterms:modified xsi:type="dcterms:W3CDTF">2019-10-15T11:12:00Z</dcterms:modified>
</cp:coreProperties>
</file>